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A451E" w14:textId="77777777" w:rsidR="004578D3" w:rsidRDefault="004578D3">
      <w:pPr>
        <w:pStyle w:val="Rubrik"/>
        <w:rPr>
          <w:spacing w:val="-11"/>
        </w:rPr>
      </w:pPr>
    </w:p>
    <w:p w14:paraId="24880CCC" w14:textId="1926C4D8" w:rsidR="00DB5E45" w:rsidRDefault="00CC255B">
      <w:pPr>
        <w:pStyle w:val="Rubrik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C19594E" wp14:editId="6383DB94">
            <wp:simplePos x="0" y="0"/>
            <wp:positionH relativeFrom="page">
              <wp:posOffset>4960620</wp:posOffset>
            </wp:positionH>
            <wp:positionV relativeFrom="paragraph">
              <wp:posOffset>129</wp:posOffset>
            </wp:positionV>
            <wp:extent cx="1699892" cy="11893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2" cy="1189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</w:rPr>
        <w:t>Information</w:t>
      </w:r>
      <w:r>
        <w:rPr>
          <w:spacing w:val="-19"/>
        </w:rPr>
        <w:t xml:space="preserve"> </w:t>
      </w:r>
      <w:r>
        <w:rPr>
          <w:spacing w:val="-10"/>
        </w:rPr>
        <w:t>om</w:t>
      </w:r>
      <w:r>
        <w:rPr>
          <w:spacing w:val="-16"/>
        </w:rPr>
        <w:t xml:space="preserve"> </w:t>
      </w:r>
      <w:r>
        <w:rPr>
          <w:spacing w:val="-10"/>
        </w:rPr>
        <w:t>att</w:t>
      </w:r>
      <w:r>
        <w:rPr>
          <w:spacing w:val="-19"/>
        </w:rPr>
        <w:t xml:space="preserve"> </w:t>
      </w:r>
      <w:r>
        <w:rPr>
          <w:spacing w:val="-10"/>
        </w:rPr>
        <w:t>delta</w:t>
      </w:r>
      <w:r>
        <w:rPr>
          <w:spacing w:val="-19"/>
        </w:rPr>
        <w:t xml:space="preserve"> </w:t>
      </w:r>
      <w:r>
        <w:rPr>
          <w:spacing w:val="-10"/>
        </w:rPr>
        <w:t>i</w:t>
      </w:r>
      <w:r>
        <w:rPr>
          <w:spacing w:val="-124"/>
        </w:rPr>
        <w:t xml:space="preserve"> </w:t>
      </w:r>
      <w:r>
        <w:rPr>
          <w:spacing w:val="-12"/>
        </w:rPr>
        <w:t>Letterbox</w:t>
      </w:r>
      <w:r>
        <w:rPr>
          <w:spacing w:val="-21"/>
        </w:rPr>
        <w:t xml:space="preserve"> </w:t>
      </w:r>
      <w:r>
        <w:rPr>
          <w:spacing w:val="-11"/>
        </w:rPr>
        <w:t>Club</w:t>
      </w:r>
      <w:r>
        <w:rPr>
          <w:spacing w:val="-20"/>
        </w:rPr>
        <w:t xml:space="preserve"> </w:t>
      </w:r>
      <w:r>
        <w:rPr>
          <w:spacing w:val="-11"/>
        </w:rPr>
        <w:t>Sverige</w:t>
      </w:r>
    </w:p>
    <w:p w14:paraId="125FBE49" w14:textId="77777777" w:rsidR="00DB5E45" w:rsidRDefault="00DB5E45">
      <w:pPr>
        <w:pStyle w:val="Brdtext"/>
        <w:spacing w:before="0"/>
        <w:rPr>
          <w:rFonts w:ascii="Calibri Light"/>
          <w:sz w:val="20"/>
        </w:rPr>
      </w:pPr>
    </w:p>
    <w:p w14:paraId="7E13B7A1" w14:textId="77777777" w:rsidR="00DB5E45" w:rsidRDefault="00DB5E45">
      <w:pPr>
        <w:pStyle w:val="Brdtext"/>
        <w:spacing w:before="0"/>
        <w:rPr>
          <w:rFonts w:ascii="Calibri Light"/>
          <w:sz w:val="20"/>
        </w:rPr>
      </w:pPr>
    </w:p>
    <w:p w14:paraId="557895C5" w14:textId="77777777" w:rsidR="00DB5E45" w:rsidRDefault="00DB5E45">
      <w:pPr>
        <w:pStyle w:val="Brdtext"/>
        <w:spacing w:before="0"/>
        <w:rPr>
          <w:rFonts w:ascii="Calibri Light"/>
          <w:sz w:val="20"/>
        </w:rPr>
      </w:pPr>
    </w:p>
    <w:p w14:paraId="12CCCA7D" w14:textId="77777777" w:rsidR="00DB5E45" w:rsidRDefault="00CC255B">
      <w:pPr>
        <w:pStyle w:val="Rubrik1"/>
        <w:spacing w:before="36"/>
      </w:pPr>
      <w:bookmarkStart w:id="0" w:name="Vad_är_Letterbox_Club?"/>
      <w:bookmarkEnd w:id="0"/>
      <w:r>
        <w:rPr>
          <w:color w:val="2D74B5"/>
        </w:rPr>
        <w:t>Vad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är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Letterbox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Club?</w:t>
      </w:r>
    </w:p>
    <w:p w14:paraId="5580CE0A" w14:textId="29886E73" w:rsidR="00DB5E45" w:rsidRDefault="00C33A42" w:rsidP="00C33A42">
      <w:pPr>
        <w:pStyle w:val="Brdtext"/>
        <w:spacing w:line="259" w:lineRule="auto"/>
        <w:ind w:left="117" w:right="784"/>
      </w:pPr>
      <w:r>
        <w:t>Du och ditt barn erbjuds att delta i nästa omgång av Letterbox Club. De barn som är med</w:t>
      </w:r>
      <w:r>
        <w:rPr>
          <w:spacing w:val="-52"/>
        </w:rPr>
        <w:t xml:space="preserve"> </w:t>
      </w:r>
      <w:r>
        <w:t xml:space="preserve">kommer få </w:t>
      </w:r>
      <w:r w:rsidR="004578D3">
        <w:t xml:space="preserve">hemskickat </w:t>
      </w:r>
      <w:r>
        <w:t xml:space="preserve">sex paket med böcker och spel under ca sex månader, maj-oktober. </w:t>
      </w:r>
      <w:r w:rsidR="00CC255B">
        <w:t>Letterbox är framtaget för att stimulera och väcka ditt barns nyfikenhet och lust att läsa,</w:t>
      </w:r>
      <w:r w:rsidR="00CC255B">
        <w:rPr>
          <w:spacing w:val="1"/>
        </w:rPr>
        <w:t xml:space="preserve"> </w:t>
      </w:r>
      <w:r w:rsidR="00CC255B">
        <w:t xml:space="preserve">räkna och lära sig. </w:t>
      </w:r>
    </w:p>
    <w:p w14:paraId="496D2B0D" w14:textId="77777777" w:rsidR="00DB5E45" w:rsidRDefault="00CC255B">
      <w:pPr>
        <w:pStyle w:val="Brdtext"/>
        <w:spacing w:before="159" w:line="259" w:lineRule="auto"/>
        <w:ind w:left="117" w:right="1166"/>
      </w:pPr>
      <w:r>
        <w:t>Varje paket innehåller en faktabok och en skönlitterär bok, samt spel som är tänkta att</w:t>
      </w:r>
      <w:r>
        <w:rPr>
          <w:spacing w:val="1"/>
        </w:rPr>
        <w:t xml:space="preserve"> </w:t>
      </w:r>
      <w:r>
        <w:t>utveckla barnens mattekunskaper. Till vissa böcker har författaren skrivit ett brev som</w:t>
      </w:r>
      <w:r>
        <w:rPr>
          <w:spacing w:val="1"/>
        </w:rPr>
        <w:t xml:space="preserve"> </w:t>
      </w:r>
      <w:r>
        <w:t>skickas med. Dessutom finns det lite annat smått och gott i paketen, såsom bokmärken,</w:t>
      </w:r>
      <w:r>
        <w:rPr>
          <w:spacing w:val="-52"/>
        </w:rPr>
        <w:t xml:space="preserve"> </w:t>
      </w:r>
      <w:r>
        <w:t>pennor,</w:t>
      </w:r>
      <w:r>
        <w:rPr>
          <w:spacing w:val="-1"/>
        </w:rPr>
        <w:t xml:space="preserve"> </w:t>
      </w:r>
      <w:r>
        <w:t>suddgummi</w:t>
      </w:r>
      <w:r>
        <w:rPr>
          <w:spacing w:val="-1"/>
        </w:rPr>
        <w:t xml:space="preserve"> </w:t>
      </w:r>
      <w:r>
        <w:t>mm.</w:t>
      </w:r>
      <w:r>
        <w:rPr>
          <w:spacing w:val="-1"/>
        </w:rPr>
        <w:t xml:space="preserve"> </w:t>
      </w:r>
      <w:r>
        <w:t>Paketen</w:t>
      </w:r>
      <w:r>
        <w:rPr>
          <w:spacing w:val="-1"/>
        </w:rPr>
        <w:t xml:space="preserve"> </w:t>
      </w:r>
      <w:r>
        <w:t>skickas</w:t>
      </w:r>
      <w:r>
        <w:rPr>
          <w:spacing w:val="-2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adresserade direkt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barnet.</w:t>
      </w:r>
    </w:p>
    <w:p w14:paraId="7C196E41" w14:textId="77777777" w:rsidR="00DB5E45" w:rsidRDefault="00DB5E45">
      <w:pPr>
        <w:pStyle w:val="Brdtext"/>
        <w:spacing w:before="8"/>
        <w:rPr>
          <w:sz w:val="19"/>
        </w:rPr>
      </w:pPr>
    </w:p>
    <w:p w14:paraId="76A7C053" w14:textId="77777777" w:rsidR="00DB5E45" w:rsidRDefault="00CC255B">
      <w:pPr>
        <w:pStyle w:val="Rubrik1"/>
      </w:pPr>
      <w:bookmarkStart w:id="1" w:name="Bakgrund"/>
      <w:bookmarkEnd w:id="1"/>
      <w:r>
        <w:rPr>
          <w:color w:val="2D74B5"/>
        </w:rPr>
        <w:t>Bakgrund</w:t>
      </w:r>
    </w:p>
    <w:p w14:paraId="1C8A3527" w14:textId="694E9C51" w:rsidR="00DB5E45" w:rsidRDefault="00CC255B">
      <w:pPr>
        <w:pStyle w:val="Brdtext"/>
        <w:spacing w:line="259" w:lineRule="auto"/>
        <w:ind w:left="117" w:right="1012"/>
      </w:pPr>
      <w:r>
        <w:t>Letterbox Club kommer ursprungligen från England. I Sverige har vi jobbat med Letterbox</w:t>
      </w:r>
      <w:r w:rsidR="00C33A42">
        <w:t xml:space="preserve"> </w:t>
      </w:r>
      <w:r>
        <w:t>sedan 2014. När vi frågat de barn och deras familjer som varit med i Letterbox så är de</w:t>
      </w:r>
      <w:r>
        <w:rPr>
          <w:spacing w:val="1"/>
        </w:rPr>
        <w:t xml:space="preserve"> </w:t>
      </w:r>
      <w:r>
        <w:t>mycket glada och nöjda över att ha fått vara med. När vi testat barnens inlärning så har</w:t>
      </w:r>
      <w:r>
        <w:rPr>
          <w:spacing w:val="1"/>
        </w:rPr>
        <w:t xml:space="preserve"> </w:t>
      </w:r>
      <w:r>
        <w:t>resultaten visat sig vara lovande, många barn tycks ha ökat sin läsförmåga. Syftet med</w:t>
      </w:r>
      <w:r>
        <w:rPr>
          <w:spacing w:val="1"/>
        </w:rPr>
        <w:t xml:space="preserve"> </w:t>
      </w:r>
      <w:r>
        <w:t>paketen och dess innehåll är att uppmuntra och väcka barnens intresse och lust att läsa,</w:t>
      </w:r>
      <w:r>
        <w:rPr>
          <w:spacing w:val="1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känns</w:t>
      </w:r>
      <w:r>
        <w:rPr>
          <w:spacing w:val="-1"/>
        </w:rPr>
        <w:t xml:space="preserve"> </w:t>
      </w:r>
      <w:r>
        <w:t>som ett krav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som att</w:t>
      </w:r>
      <w:r>
        <w:rPr>
          <w:spacing w:val="-1"/>
        </w:rPr>
        <w:t xml:space="preserve"> </w:t>
      </w:r>
      <w:r>
        <w:t>göra</w:t>
      </w:r>
      <w:r>
        <w:rPr>
          <w:spacing w:val="-1"/>
        </w:rPr>
        <w:t xml:space="preserve"> </w:t>
      </w:r>
      <w:r>
        <w:t>läxor.</w:t>
      </w:r>
    </w:p>
    <w:p w14:paraId="7D25DC86" w14:textId="77777777" w:rsidR="00DB5E45" w:rsidRDefault="00DB5E45">
      <w:pPr>
        <w:pStyle w:val="Brdtext"/>
        <w:spacing w:before="7"/>
        <w:rPr>
          <w:sz w:val="19"/>
        </w:rPr>
      </w:pPr>
    </w:p>
    <w:p w14:paraId="7C664D30" w14:textId="77777777" w:rsidR="00C33A42" w:rsidRDefault="00C33A42" w:rsidP="00C33A42">
      <w:pPr>
        <w:pStyle w:val="Rubrik1"/>
        <w:spacing w:before="19"/>
      </w:pPr>
      <w:bookmarkStart w:id="2" w:name="Vad_händer_nu?"/>
      <w:bookmarkEnd w:id="2"/>
      <w:r>
        <w:rPr>
          <w:color w:val="2D74B5"/>
        </w:rPr>
        <w:t>Finns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förväntningar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och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krav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på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deltagarna?</w:t>
      </w:r>
    </w:p>
    <w:p w14:paraId="7BAC32E1" w14:textId="4CAF2FC0" w:rsidR="00C33A42" w:rsidRDefault="00C33A42" w:rsidP="00C33A42">
      <w:pPr>
        <w:pStyle w:val="Brdtext"/>
        <w:spacing w:line="259" w:lineRule="auto"/>
        <w:ind w:left="117" w:right="700"/>
      </w:pPr>
      <w:r>
        <w:t>Det finns inget krav på barnen att de måste läsa böckerna eller spela spelen. Själva idén med</w:t>
      </w:r>
      <w:r>
        <w:rPr>
          <w:spacing w:val="-52"/>
        </w:rPr>
        <w:t xml:space="preserve"> </w:t>
      </w:r>
      <w:r>
        <w:t>Letterbox Club är att det ska vara så intressant att de själva vill läsa böckerna och spela</w:t>
      </w:r>
      <w:r>
        <w:rPr>
          <w:spacing w:val="1"/>
        </w:rPr>
        <w:t xml:space="preserve"> </w:t>
      </w:r>
      <w:r>
        <w:t>spelen. Det är inte heller tänkt att föräldrarna ska pressa barnen att använda innehållet i</w:t>
      </w:r>
      <w:r>
        <w:rPr>
          <w:spacing w:val="1"/>
        </w:rPr>
        <w:t xml:space="preserve"> </w:t>
      </w:r>
      <w:r>
        <w:t>paketen eller se det som en läxa, men vi hoppas och tror att du som förälder är stödjande</w:t>
      </w:r>
      <w:r>
        <w:rPr>
          <w:spacing w:val="1"/>
        </w:rPr>
        <w:t xml:space="preserve"> </w:t>
      </w:r>
      <w:r>
        <w:t>och uppmuntrande och att du kommer att intressera dig för vad ditt barn får. Alla föräldrar</w:t>
      </w:r>
      <w:r>
        <w:rPr>
          <w:spacing w:val="1"/>
        </w:rPr>
        <w:t xml:space="preserve"> </w:t>
      </w:r>
      <w:r>
        <w:t>får också ett paket med saker som kan inspirera till gemensamma läs- och spelupplevelser</w:t>
      </w:r>
      <w:r>
        <w:rPr>
          <w:spacing w:val="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barnet.</w:t>
      </w:r>
    </w:p>
    <w:p w14:paraId="57FD475C" w14:textId="77C7BBA7" w:rsidR="004578D3" w:rsidRDefault="004578D3" w:rsidP="00C33A42">
      <w:pPr>
        <w:spacing w:before="32"/>
        <w:ind w:right="1253"/>
        <w:jc w:val="right"/>
        <w:rPr>
          <w:i/>
          <w:sz w:val="20"/>
        </w:rPr>
      </w:pPr>
      <w:bookmarkStart w:id="3" w:name="Finns_det_förväntningar_och_krav_på_delt"/>
      <w:bookmarkStart w:id="4" w:name="Vem_kan_vara_med_i_Letterbox_Club?"/>
      <w:bookmarkEnd w:id="3"/>
      <w:bookmarkEnd w:id="4"/>
      <w:r>
        <w:rPr>
          <w:noProof/>
        </w:rPr>
        <w:drawing>
          <wp:anchor distT="0" distB="0" distL="0" distR="0" simplePos="0" relativeHeight="251661312" behindDoc="0" locked="0" layoutInCell="1" allowOverlap="1" wp14:anchorId="548B993A" wp14:editId="2E9E08E0">
            <wp:simplePos x="0" y="0"/>
            <wp:positionH relativeFrom="page">
              <wp:posOffset>3752215</wp:posOffset>
            </wp:positionH>
            <wp:positionV relativeFrom="paragraph">
              <wp:posOffset>320675</wp:posOffset>
            </wp:positionV>
            <wp:extent cx="3228975" cy="2151380"/>
            <wp:effectExtent l="0" t="0" r="9525" b="127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E2E3D" w14:textId="1CA238B9" w:rsidR="00C33A42" w:rsidRDefault="00C33A42" w:rsidP="004578D3">
      <w:pPr>
        <w:tabs>
          <w:tab w:val="left" w:pos="9214"/>
        </w:tabs>
        <w:spacing w:before="32"/>
        <w:ind w:left="6480" w:right="1253" w:firstLine="720"/>
        <w:jc w:val="right"/>
        <w:rPr>
          <w:i/>
          <w:sz w:val="20"/>
        </w:rPr>
      </w:pPr>
      <w:r>
        <w:rPr>
          <w:i/>
          <w:sz w:val="20"/>
        </w:rPr>
        <w:t>Foto: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Avby.</w:t>
      </w:r>
    </w:p>
    <w:p w14:paraId="74F8A99A" w14:textId="028F7960" w:rsidR="004578D3" w:rsidRDefault="004578D3" w:rsidP="00C33A42">
      <w:pPr>
        <w:spacing w:before="32"/>
        <w:ind w:right="1253"/>
        <w:jc w:val="right"/>
        <w:rPr>
          <w:i/>
          <w:sz w:val="20"/>
        </w:rPr>
      </w:pPr>
    </w:p>
    <w:p w14:paraId="5530183D" w14:textId="77777777" w:rsidR="004578D3" w:rsidRDefault="004578D3" w:rsidP="00C33A42">
      <w:pPr>
        <w:spacing w:before="32"/>
        <w:ind w:right="1253"/>
        <w:jc w:val="right"/>
        <w:rPr>
          <w:i/>
          <w:sz w:val="20"/>
        </w:rPr>
      </w:pPr>
    </w:p>
    <w:p w14:paraId="267EAFFE" w14:textId="65327219" w:rsidR="004578D3" w:rsidRDefault="004578D3" w:rsidP="00C33A42">
      <w:pPr>
        <w:spacing w:before="32"/>
        <w:ind w:right="1253"/>
        <w:jc w:val="right"/>
        <w:rPr>
          <w:i/>
          <w:sz w:val="20"/>
        </w:rPr>
      </w:pPr>
    </w:p>
    <w:p w14:paraId="5B500637" w14:textId="77777777" w:rsidR="004578D3" w:rsidRDefault="004578D3" w:rsidP="00C33A42">
      <w:pPr>
        <w:spacing w:before="32"/>
        <w:ind w:right="1253"/>
        <w:jc w:val="right"/>
        <w:rPr>
          <w:i/>
          <w:sz w:val="20"/>
        </w:rPr>
      </w:pPr>
    </w:p>
    <w:p w14:paraId="69E0D8F5" w14:textId="71F02BD5" w:rsidR="004578D3" w:rsidRDefault="004578D3" w:rsidP="004578D3">
      <w:pPr>
        <w:pStyle w:val="Brdtext"/>
      </w:pPr>
    </w:p>
    <w:p w14:paraId="05075663" w14:textId="0589BA42" w:rsidR="004578D3" w:rsidRDefault="004578D3" w:rsidP="004578D3">
      <w:pPr>
        <w:pStyle w:val="Brdtext"/>
      </w:pPr>
    </w:p>
    <w:p w14:paraId="0FBB227D" w14:textId="77777777" w:rsidR="004578D3" w:rsidRDefault="004578D3" w:rsidP="004578D3">
      <w:pPr>
        <w:pStyle w:val="Brdtext"/>
      </w:pPr>
    </w:p>
    <w:p w14:paraId="77029D50" w14:textId="05DC276B" w:rsidR="00DB5E45" w:rsidRDefault="00CC255B">
      <w:pPr>
        <w:pStyle w:val="Rubrik1"/>
        <w:spacing w:before="1"/>
      </w:pPr>
      <w:r>
        <w:rPr>
          <w:color w:val="2D74B5"/>
        </w:rPr>
        <w:t>Vem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kan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vara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med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Letterbox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Club?</w:t>
      </w:r>
    </w:p>
    <w:p w14:paraId="1DB4C28D" w14:textId="7C459C83" w:rsidR="00923646" w:rsidRPr="00923646" w:rsidRDefault="00923646" w:rsidP="00923646">
      <w:pPr>
        <w:pStyle w:val="Brdtext"/>
        <w:ind w:left="142"/>
      </w:pPr>
      <w:r w:rsidRPr="00923646">
        <w:t xml:space="preserve">Letterbox Club är en insats som vänder sig till barn i åldern </w:t>
      </w:r>
      <w:r w:rsidR="005C111B">
        <w:t>4</w:t>
      </w:r>
      <w:r w:rsidRPr="00923646">
        <w:t>–11 och som bor i familjehem,</w:t>
      </w:r>
      <w:r>
        <w:t xml:space="preserve"> </w:t>
      </w:r>
      <w:r w:rsidRPr="00923646">
        <w:t>lever i familjer med långvarigt försörjningsstöd eller har öppna insatser.</w:t>
      </w:r>
    </w:p>
    <w:p w14:paraId="163E0B1E" w14:textId="77777777" w:rsidR="00C33A42" w:rsidRDefault="00C33A42">
      <w:pPr>
        <w:pStyle w:val="Brdtext"/>
        <w:spacing w:line="259" w:lineRule="auto"/>
        <w:ind w:left="117" w:right="930"/>
      </w:pPr>
    </w:p>
    <w:p w14:paraId="56FC33B2" w14:textId="77777777" w:rsidR="00DB5E45" w:rsidRDefault="00CC255B">
      <w:pPr>
        <w:pStyle w:val="Rubrik1"/>
      </w:pPr>
      <w:bookmarkStart w:id="5" w:name="Har_du_andra_frågor?"/>
      <w:bookmarkEnd w:id="5"/>
      <w:r>
        <w:rPr>
          <w:color w:val="2D74B5"/>
        </w:rPr>
        <w:t>Har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andra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frågor?</w:t>
      </w:r>
    </w:p>
    <w:p w14:paraId="245825A2" w14:textId="77777777" w:rsidR="00DB5E45" w:rsidRDefault="00CC255B">
      <w:pPr>
        <w:pStyle w:val="Brdtext"/>
        <w:spacing w:line="259" w:lineRule="auto"/>
        <w:ind w:left="117" w:right="1760"/>
      </w:pPr>
      <w:r>
        <w:t>Har ni frågor som inte besvaras av den här informationen kan ni antingen fråga er</w:t>
      </w:r>
      <w:r>
        <w:rPr>
          <w:spacing w:val="-52"/>
        </w:rPr>
        <w:t xml:space="preserve"> </w:t>
      </w:r>
      <w:r>
        <w:t>kontaktperson på socialtjänsten eller skicka frågan per e-post till: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letterboxclub@allmannabarnhuset.se</w:t>
        </w:r>
      </w:hyperlink>
      <w:r>
        <w:t>.</w:t>
      </w:r>
    </w:p>
    <w:p w14:paraId="64A875E4" w14:textId="7F0E596D" w:rsidR="00DB5E45" w:rsidRDefault="00C33A42">
      <w:pPr>
        <w:pStyle w:val="Brdtext"/>
        <w:spacing w:before="4"/>
        <w:rPr>
          <w:sz w:val="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E2FF2C9" wp14:editId="1592592F">
            <wp:simplePos x="0" y="0"/>
            <wp:positionH relativeFrom="page">
              <wp:posOffset>504825</wp:posOffset>
            </wp:positionH>
            <wp:positionV relativeFrom="paragraph">
              <wp:posOffset>252095</wp:posOffset>
            </wp:positionV>
            <wp:extent cx="1922145" cy="605155"/>
            <wp:effectExtent l="0" t="0" r="1905" b="4445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255B">
        <w:rPr>
          <w:noProof/>
        </w:rPr>
        <w:drawing>
          <wp:anchor distT="0" distB="0" distL="0" distR="0" simplePos="0" relativeHeight="251654144" behindDoc="0" locked="0" layoutInCell="1" allowOverlap="1" wp14:anchorId="3DE3B5BF" wp14:editId="63C03BB9">
            <wp:simplePos x="0" y="0"/>
            <wp:positionH relativeFrom="page">
              <wp:posOffset>3819525</wp:posOffset>
            </wp:positionH>
            <wp:positionV relativeFrom="paragraph">
              <wp:posOffset>64522</wp:posOffset>
            </wp:positionV>
            <wp:extent cx="3210194" cy="21396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19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F94F4" w14:textId="09E08958" w:rsidR="00DB5E45" w:rsidRDefault="00CC255B">
      <w:pPr>
        <w:spacing w:before="157"/>
        <w:ind w:right="417"/>
        <w:jc w:val="right"/>
        <w:rPr>
          <w:i/>
          <w:sz w:val="20"/>
        </w:rPr>
      </w:pPr>
      <w:r>
        <w:rPr>
          <w:i/>
          <w:sz w:val="20"/>
        </w:rPr>
        <w:t>Foto: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Johan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Avby.</w:t>
      </w:r>
    </w:p>
    <w:p w14:paraId="29C2286A" w14:textId="77777777" w:rsidR="00DB5E45" w:rsidRDefault="00DB5E45">
      <w:pPr>
        <w:pStyle w:val="Brdtext"/>
        <w:spacing w:before="0"/>
        <w:rPr>
          <w:i/>
          <w:sz w:val="20"/>
        </w:rPr>
      </w:pPr>
    </w:p>
    <w:p w14:paraId="189520D5" w14:textId="59D5EDBD" w:rsidR="00DB5E45" w:rsidRDefault="00DB5E45">
      <w:pPr>
        <w:pStyle w:val="Brdtext"/>
        <w:spacing w:before="6"/>
        <w:rPr>
          <w:i/>
          <w:sz w:val="20"/>
        </w:rPr>
      </w:pPr>
    </w:p>
    <w:sectPr w:rsidR="00DB5E45" w:rsidSect="004578D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5"/>
    <w:rsid w:val="000612CA"/>
    <w:rsid w:val="001C2CFB"/>
    <w:rsid w:val="004578D3"/>
    <w:rsid w:val="004D12A1"/>
    <w:rsid w:val="004E5B9E"/>
    <w:rsid w:val="005C111B"/>
    <w:rsid w:val="00923003"/>
    <w:rsid w:val="00923646"/>
    <w:rsid w:val="009A6254"/>
    <w:rsid w:val="00C33A42"/>
    <w:rsid w:val="00CC255B"/>
    <w:rsid w:val="00DB5E45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ADF"/>
  <w15:docId w15:val="{E701343B-D7F9-40FF-B48F-6A245918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117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17" w:right="4204"/>
    </w:pPr>
    <w:rPr>
      <w:rFonts w:ascii="Calibri Light" w:eastAsia="Calibri Light" w:hAnsi="Calibri Light" w:cs="Calibri Light"/>
      <w:sz w:val="56"/>
      <w:szCs w:val="5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0612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12C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12CA"/>
    <w:rPr>
      <w:rFonts w:ascii="Calibri" w:eastAsia="Calibri" w:hAnsi="Calibri" w:cs="Calibr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12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12CA"/>
    <w:rPr>
      <w:rFonts w:ascii="Calibri" w:eastAsia="Calibri" w:hAnsi="Calibri" w:cs="Calibri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terboxclub@allmannabarnhuset.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Lager Millton Sofia</dc:creator>
  <cp:lastModifiedBy>Vilma Hedlund</cp:lastModifiedBy>
  <cp:revision>3</cp:revision>
  <dcterms:created xsi:type="dcterms:W3CDTF">2022-01-17T14:19:00Z</dcterms:created>
  <dcterms:modified xsi:type="dcterms:W3CDTF">2024-04-12T07:05:00Z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2022-01-14T00:00:00Z</vt:filetime>
  </property>
</Properties>
</file>