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79246" w14:textId="07A1FDCD" w:rsidR="00F24FE0" w:rsidRPr="008F7922" w:rsidRDefault="00F24FE0" w:rsidP="00F27E7D">
      <w:pPr>
        <w:pStyle w:val="Rubrik"/>
        <w:rPr>
          <w:b/>
          <w:bCs/>
          <w:color w:val="800080"/>
        </w:rPr>
      </w:pPr>
      <w:bookmarkStart w:id="0" w:name="_Hlk98862362"/>
      <w:r w:rsidRPr="008F7922">
        <w:rPr>
          <w:b/>
          <w:bCs/>
          <w:color w:val="800080"/>
        </w:rPr>
        <w:t xml:space="preserve">Spel i </w:t>
      </w:r>
      <w:r w:rsidR="008F7922" w:rsidRPr="008F7922">
        <w:rPr>
          <w:b/>
          <w:bCs/>
          <w:color w:val="800080"/>
        </w:rPr>
        <w:t>lila</w:t>
      </w:r>
      <w:r w:rsidR="009748AA" w:rsidRPr="008F7922">
        <w:rPr>
          <w:b/>
          <w:bCs/>
          <w:color w:val="800080"/>
        </w:rPr>
        <w:t xml:space="preserve"> </w:t>
      </w:r>
      <w:r w:rsidRPr="008F7922">
        <w:rPr>
          <w:b/>
          <w:bCs/>
          <w:color w:val="800080"/>
        </w:rPr>
        <w:t xml:space="preserve">paket </w:t>
      </w:r>
    </w:p>
    <w:p w14:paraId="6757888D" w14:textId="457D28DA" w:rsidR="00694D51" w:rsidRDefault="00694D51" w:rsidP="00D2538A">
      <w:pPr>
        <w:pStyle w:val="Rubrik1"/>
      </w:pPr>
      <w:bookmarkStart w:id="1" w:name="_Hlk98862332"/>
      <w:bookmarkEnd w:id="0"/>
      <w:r>
        <w:t>Paket 1 (maj)</w:t>
      </w:r>
    </w:p>
    <w:p w14:paraId="2DEFFE9A" w14:textId="6D950F0E" w:rsidR="00D2538A" w:rsidRPr="00D2538A" w:rsidRDefault="008F7922" w:rsidP="00D2538A">
      <w:pPr>
        <w:pStyle w:val="Rubrik1"/>
      </w:pPr>
      <w:r w:rsidRPr="00EA7ED2">
        <w:rPr>
          <w:noProof/>
        </w:rPr>
        <w:drawing>
          <wp:anchor distT="0" distB="0" distL="114300" distR="114300" simplePos="0" relativeHeight="251670528" behindDoc="0" locked="0" layoutInCell="1" allowOverlap="1" wp14:anchorId="3238CC5D" wp14:editId="57079BB9">
            <wp:simplePos x="0" y="0"/>
            <wp:positionH relativeFrom="margin">
              <wp:align>left</wp:align>
            </wp:positionH>
            <wp:positionV relativeFrom="paragraph">
              <wp:posOffset>158750</wp:posOffset>
            </wp:positionV>
            <wp:extent cx="1600200" cy="2261870"/>
            <wp:effectExtent l="0" t="0" r="0" b="5080"/>
            <wp:wrapThrough wrapText="bothSides">
              <wp:wrapPolygon edited="0">
                <wp:start x="0" y="0"/>
                <wp:lineTo x="0" y="21467"/>
                <wp:lineTo x="21343" y="21467"/>
                <wp:lineTo x="21343" y="0"/>
                <wp:lineTo x="0" y="0"/>
              </wp:wrapPolygon>
            </wp:wrapThrough>
            <wp:docPr id="526744603" name="Bildobjekt 1" descr="En bild som visar text, tecknad serie, skärmbild, Djurfigu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744603" name="Bildobjekt 1" descr="En bild som visar text, tecknad serie, skärmbild, Djurfigur&#10;&#10;Automatiskt genererad beskrivn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1939" cy="2264362"/>
                    </a:xfrm>
                    <a:prstGeom prst="rect">
                      <a:avLst/>
                    </a:prstGeom>
                  </pic:spPr>
                </pic:pic>
              </a:graphicData>
            </a:graphic>
            <wp14:sizeRelH relativeFrom="margin">
              <wp14:pctWidth>0</wp14:pctWidth>
            </wp14:sizeRelH>
            <wp14:sizeRelV relativeFrom="margin">
              <wp14:pctHeight>0</wp14:pctHeight>
            </wp14:sizeRelV>
          </wp:anchor>
        </w:drawing>
      </w:r>
    </w:p>
    <w:bookmarkEnd w:id="1"/>
    <w:p w14:paraId="1BBF1871" w14:textId="0CB58FBA" w:rsidR="00D2538A" w:rsidRDefault="008F7922" w:rsidP="00511DF1">
      <w:pPr>
        <w:rPr>
          <w:b/>
          <w:bCs/>
        </w:rPr>
      </w:pPr>
      <w:r>
        <w:rPr>
          <w:b/>
          <w:bCs/>
        </w:rPr>
        <w:t>Leta saker</w:t>
      </w:r>
      <w:r w:rsidR="0018366C">
        <w:rPr>
          <w:b/>
          <w:bCs/>
        </w:rPr>
        <w:br/>
      </w:r>
      <w:r w:rsidR="0018366C" w:rsidRPr="00694D51">
        <w:t xml:space="preserve">Här gäller det att </w:t>
      </w:r>
      <w:r w:rsidR="000E0430" w:rsidRPr="00694D51">
        <w:t xml:space="preserve">leta efter saker </w:t>
      </w:r>
      <w:r w:rsidR="00B95B98" w:rsidRPr="00694D51">
        <w:t xml:space="preserve">som finns hemma. </w:t>
      </w:r>
      <w:r w:rsidR="00511DF1">
        <w:t>Du tränar att vänta på din tur</w:t>
      </w:r>
      <w:r w:rsidR="00511DF1">
        <w:rPr>
          <w:rFonts w:eastAsia="Times New Roman"/>
        </w:rPr>
        <w:t>, du får röra på dig och förstå att saker finns på olika ställen i ett rum.</w:t>
      </w:r>
      <w:r w:rsidR="00B95B98" w:rsidRPr="00694D51">
        <w:t xml:space="preserve"> När du hittat en sak lägger du en marker på spelplanen. Du lär dig namn på vanliga saker och var de kan finnas. När alla saker är hittade ska du räkna ihop, addera, dina marker. </w:t>
      </w:r>
    </w:p>
    <w:p w14:paraId="1505B63A" w14:textId="77777777" w:rsidR="008F7922" w:rsidRDefault="008F7922" w:rsidP="008B064A">
      <w:pPr>
        <w:rPr>
          <w:b/>
          <w:bCs/>
        </w:rPr>
      </w:pPr>
    </w:p>
    <w:p w14:paraId="7219A8A9" w14:textId="77777777" w:rsidR="008F7922" w:rsidRDefault="008F7922" w:rsidP="008B064A">
      <w:pPr>
        <w:rPr>
          <w:b/>
          <w:bCs/>
        </w:rPr>
      </w:pPr>
    </w:p>
    <w:p w14:paraId="20A7FF25" w14:textId="77777777" w:rsidR="00694D51" w:rsidRDefault="00694D51" w:rsidP="008B064A">
      <w:pPr>
        <w:rPr>
          <w:b/>
          <w:bCs/>
        </w:rPr>
      </w:pPr>
    </w:p>
    <w:p w14:paraId="0ED10F6E" w14:textId="77777777" w:rsidR="003E5567" w:rsidRDefault="003E5567" w:rsidP="008B064A">
      <w:pPr>
        <w:rPr>
          <w:b/>
          <w:bCs/>
        </w:rPr>
      </w:pPr>
    </w:p>
    <w:p w14:paraId="0B4C43FD" w14:textId="1046FFD4" w:rsidR="00B9582E" w:rsidRDefault="008F7922" w:rsidP="008B064A">
      <w:pPr>
        <w:rPr>
          <w:b/>
          <w:bCs/>
        </w:rPr>
      </w:pPr>
      <w:r w:rsidRPr="00EA7ED2">
        <w:rPr>
          <w:noProof/>
        </w:rPr>
        <w:drawing>
          <wp:anchor distT="0" distB="0" distL="114300" distR="114300" simplePos="0" relativeHeight="251672576" behindDoc="0" locked="0" layoutInCell="1" allowOverlap="1" wp14:anchorId="03D03B69" wp14:editId="455139F7">
            <wp:simplePos x="0" y="0"/>
            <wp:positionH relativeFrom="margin">
              <wp:align>left</wp:align>
            </wp:positionH>
            <wp:positionV relativeFrom="paragraph">
              <wp:posOffset>184150</wp:posOffset>
            </wp:positionV>
            <wp:extent cx="1552575" cy="2240280"/>
            <wp:effectExtent l="0" t="0" r="9525" b="7620"/>
            <wp:wrapThrough wrapText="bothSides">
              <wp:wrapPolygon edited="0">
                <wp:start x="0" y="0"/>
                <wp:lineTo x="0" y="21490"/>
                <wp:lineTo x="21467" y="21490"/>
                <wp:lineTo x="21467" y="0"/>
                <wp:lineTo x="0" y="0"/>
              </wp:wrapPolygon>
            </wp:wrapThrough>
            <wp:docPr id="176804144" name="Bildobjekt 1" descr="En bild som visar text, fjäril, Lepidoptera,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04144" name="Bildobjekt 1" descr="En bild som visar text, fjäril, Lepidoptera, skärmbild&#10;&#10;Automatiskt genererad beskrivn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2575" cy="2240280"/>
                    </a:xfrm>
                    <a:prstGeom prst="rect">
                      <a:avLst/>
                    </a:prstGeom>
                  </pic:spPr>
                </pic:pic>
              </a:graphicData>
            </a:graphic>
            <wp14:sizeRelH relativeFrom="margin">
              <wp14:pctWidth>0</wp14:pctWidth>
            </wp14:sizeRelH>
            <wp14:sizeRelV relativeFrom="margin">
              <wp14:pctHeight>0</wp14:pctHeight>
            </wp14:sizeRelV>
          </wp:anchor>
        </w:drawing>
      </w:r>
    </w:p>
    <w:p w14:paraId="67B55EDC" w14:textId="6E95D50B" w:rsidR="008B064A" w:rsidRDefault="008F7922" w:rsidP="008B064A">
      <w:pPr>
        <w:rPr>
          <w:b/>
          <w:bCs/>
        </w:rPr>
      </w:pPr>
      <w:r>
        <w:rPr>
          <w:b/>
          <w:bCs/>
        </w:rPr>
        <w:t>Fånga fjärilar</w:t>
      </w:r>
    </w:p>
    <w:p w14:paraId="0FD6144A" w14:textId="25855694" w:rsidR="00D2538A" w:rsidRPr="008149F6" w:rsidRDefault="00B95B98" w:rsidP="00F27E7D">
      <w:pPr>
        <w:rPr>
          <w:i/>
          <w:iCs/>
        </w:rPr>
      </w:pPr>
      <w:r>
        <w:t xml:space="preserve">I detta spel lär du dig hur siffrorna 1 ,2, 3, 4, 5 och 6 ser ut. Du slår tärningen och lägger en marker på den fjäril som har samma siffra som tärningen visar. Du spelar med en kompis och ni turas om att kasta tärningen. </w:t>
      </w:r>
    </w:p>
    <w:p w14:paraId="48B77547" w14:textId="1695A903" w:rsidR="00D2538A" w:rsidRDefault="00D2538A" w:rsidP="00F27E7D"/>
    <w:p w14:paraId="06818A72" w14:textId="77777777" w:rsidR="00D2538A" w:rsidRDefault="00D2538A" w:rsidP="00F27E7D"/>
    <w:p w14:paraId="759767CF" w14:textId="77777777" w:rsidR="008F7922" w:rsidRDefault="008F7922" w:rsidP="00F27E7D">
      <w:pPr>
        <w:pStyle w:val="Rubrik1"/>
      </w:pPr>
      <w:bookmarkStart w:id="2" w:name="_Hlk98862326"/>
    </w:p>
    <w:p w14:paraId="77CE450F" w14:textId="77777777" w:rsidR="008F7922" w:rsidRDefault="008F7922" w:rsidP="00F27E7D">
      <w:pPr>
        <w:pStyle w:val="Rubrik1"/>
      </w:pPr>
    </w:p>
    <w:p w14:paraId="374A5D2F" w14:textId="77777777" w:rsidR="003E5567" w:rsidRDefault="003E5567" w:rsidP="003E5567"/>
    <w:p w14:paraId="5204045C" w14:textId="77777777" w:rsidR="003E5567" w:rsidRDefault="003E5567" w:rsidP="003E5567"/>
    <w:p w14:paraId="423EDDEC" w14:textId="77777777" w:rsidR="003E5567" w:rsidRDefault="003E5567" w:rsidP="003E5567"/>
    <w:p w14:paraId="7E3723BF" w14:textId="77777777" w:rsidR="003E5567" w:rsidRPr="003E5567" w:rsidRDefault="003E5567" w:rsidP="003E5567"/>
    <w:p w14:paraId="0EFD4511" w14:textId="55A8AECF" w:rsidR="00F24FE0" w:rsidRDefault="00F27E7D" w:rsidP="00F27E7D">
      <w:pPr>
        <w:pStyle w:val="Rubrik1"/>
      </w:pPr>
      <w:r>
        <w:t>Paket 2 (j</w:t>
      </w:r>
      <w:r w:rsidR="00F24FE0">
        <w:t>uni</w:t>
      </w:r>
      <w:r>
        <w:t>)</w:t>
      </w:r>
    </w:p>
    <w:bookmarkEnd w:id="2"/>
    <w:p w14:paraId="12384265" w14:textId="43472BAB" w:rsidR="0052727E" w:rsidRDefault="00B8645F" w:rsidP="00F24FE0">
      <w:pPr>
        <w:rPr>
          <w:b/>
          <w:bCs/>
        </w:rPr>
      </w:pPr>
      <w:r w:rsidRPr="009C3A85">
        <w:rPr>
          <w:b/>
          <w:bCs/>
          <w:noProof/>
          <w:color w:val="7030A0"/>
          <w:sz w:val="28"/>
          <w:szCs w:val="28"/>
        </w:rPr>
        <w:drawing>
          <wp:anchor distT="0" distB="0" distL="114300" distR="114300" simplePos="0" relativeHeight="251674624" behindDoc="0" locked="0" layoutInCell="1" allowOverlap="1" wp14:anchorId="24D3FF2C" wp14:editId="65720F97">
            <wp:simplePos x="0" y="0"/>
            <wp:positionH relativeFrom="margin">
              <wp:align>left</wp:align>
            </wp:positionH>
            <wp:positionV relativeFrom="paragraph">
              <wp:posOffset>128270</wp:posOffset>
            </wp:positionV>
            <wp:extent cx="1314450" cy="1932305"/>
            <wp:effectExtent l="0" t="0" r="0" b="0"/>
            <wp:wrapThrough wrapText="bothSides">
              <wp:wrapPolygon edited="0">
                <wp:start x="0" y="0"/>
                <wp:lineTo x="0" y="21295"/>
                <wp:lineTo x="21287" y="21295"/>
                <wp:lineTo x="21287" y="0"/>
                <wp:lineTo x="0" y="0"/>
              </wp:wrapPolygon>
            </wp:wrapThrough>
            <wp:docPr id="1332559374" name="Bildobjekt 1" descr="En bild som visar text, tecknad serie,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59374" name="Bildobjekt 1" descr="En bild som visar text, tecknad serie, skärmbild&#10;&#10;Automatiskt genererad beskrivn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4712" cy="1932833"/>
                    </a:xfrm>
                    <a:prstGeom prst="rect">
                      <a:avLst/>
                    </a:prstGeom>
                  </pic:spPr>
                </pic:pic>
              </a:graphicData>
            </a:graphic>
            <wp14:sizeRelH relativeFrom="margin">
              <wp14:pctWidth>0</wp14:pctWidth>
            </wp14:sizeRelH>
            <wp14:sizeRelV relativeFrom="margin">
              <wp14:pctHeight>0</wp14:pctHeight>
            </wp14:sizeRelV>
          </wp:anchor>
        </w:drawing>
      </w:r>
    </w:p>
    <w:p w14:paraId="20C6432D" w14:textId="0AFD4887" w:rsidR="0052727E" w:rsidRPr="00511DF1" w:rsidRDefault="00B8645F" w:rsidP="00511DF1">
      <w:r>
        <w:rPr>
          <w:b/>
          <w:bCs/>
        </w:rPr>
        <w:t>Rimma med Nalle</w:t>
      </w:r>
      <w:r w:rsidR="00F24FE0">
        <w:rPr>
          <w:b/>
          <w:bCs/>
        </w:rPr>
        <w:br/>
      </w:r>
      <w:r w:rsidR="00273A13">
        <w:t>Här får du lära dig att både känna igen siffrorna 1 ,2 ,3, 4, 5 och 6 samt att lyss</w:t>
      </w:r>
      <w:r w:rsidR="003434CC">
        <w:t>na</w:t>
      </w:r>
      <w:r w:rsidR="00273A13">
        <w:t xml:space="preserve"> efter ord som rimmar. </w:t>
      </w:r>
      <w:r w:rsidR="003434CC">
        <w:t>När du slagit tärningen letar du upp raden på blocket där siffran finns. På den raden finns 4 bilder. Två av dessa rimmar med varandra, s</w:t>
      </w:r>
      <w:r w:rsidR="00273A13">
        <w:t>ätt kryss på bilderna</w:t>
      </w:r>
      <w:r w:rsidR="003434CC">
        <w:t xml:space="preserve"> som rimmar. </w:t>
      </w:r>
    </w:p>
    <w:p w14:paraId="6FAD8F95" w14:textId="40F6BCF9" w:rsidR="0052727E" w:rsidRDefault="00511DF1" w:rsidP="00F24FE0">
      <w:pPr>
        <w:rPr>
          <w:b/>
          <w:bCs/>
        </w:rPr>
      </w:pPr>
      <w:r>
        <w:rPr>
          <w:rFonts w:eastAsia="Times New Roman"/>
        </w:rPr>
        <w:t>Rim är språkberikande lek med ord. Här övas även turtagning och parbildning. Syftet är att öka den språkliga medvetenheten för ordens ljud och struktur. </w:t>
      </w:r>
    </w:p>
    <w:p w14:paraId="391F8F8A" w14:textId="77777777" w:rsidR="0052727E" w:rsidRDefault="0052727E" w:rsidP="00F24FE0">
      <w:pPr>
        <w:rPr>
          <w:b/>
          <w:bCs/>
        </w:rPr>
      </w:pPr>
    </w:p>
    <w:p w14:paraId="25FDF4F9" w14:textId="6C5E8A83" w:rsidR="0052727E" w:rsidRDefault="0052727E" w:rsidP="00F24FE0">
      <w:pPr>
        <w:rPr>
          <w:b/>
          <w:bCs/>
        </w:rPr>
      </w:pPr>
    </w:p>
    <w:p w14:paraId="7605E499" w14:textId="18D445B8" w:rsidR="00B8645F" w:rsidRDefault="00B8645F" w:rsidP="00F24FE0">
      <w:pPr>
        <w:rPr>
          <w:b/>
          <w:bCs/>
        </w:rPr>
      </w:pPr>
      <w:r w:rsidRPr="009C3A85">
        <w:rPr>
          <w:b/>
          <w:bCs/>
          <w:noProof/>
          <w:color w:val="7030A0"/>
          <w:sz w:val="28"/>
          <w:szCs w:val="28"/>
        </w:rPr>
        <w:lastRenderedPageBreak/>
        <w:drawing>
          <wp:anchor distT="0" distB="0" distL="114300" distR="114300" simplePos="0" relativeHeight="251676672" behindDoc="0" locked="0" layoutInCell="1" allowOverlap="1" wp14:anchorId="3B0FD9DF" wp14:editId="6A261581">
            <wp:simplePos x="0" y="0"/>
            <wp:positionH relativeFrom="column">
              <wp:posOffset>0</wp:posOffset>
            </wp:positionH>
            <wp:positionV relativeFrom="paragraph">
              <wp:posOffset>189865</wp:posOffset>
            </wp:positionV>
            <wp:extent cx="1256030" cy="1743710"/>
            <wp:effectExtent l="0" t="0" r="1270" b="8890"/>
            <wp:wrapThrough wrapText="bothSides">
              <wp:wrapPolygon edited="0">
                <wp:start x="0" y="0"/>
                <wp:lineTo x="0" y="21474"/>
                <wp:lineTo x="21294" y="21474"/>
                <wp:lineTo x="21294" y="0"/>
                <wp:lineTo x="0" y="0"/>
              </wp:wrapPolygon>
            </wp:wrapThrough>
            <wp:docPr id="499391399" name="Bildobjekt 1" descr="En bild som visar text, skärmbild, tecknad seri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391399" name="Bildobjekt 1" descr="En bild som visar text, skärmbild, tecknad serie&#10;&#10;Automatiskt genererad beskrivn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6030" cy="1743710"/>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                                   </w:t>
      </w:r>
    </w:p>
    <w:p w14:paraId="56CA8919" w14:textId="4ECCBD17" w:rsidR="00B8645F" w:rsidRDefault="00B8645F" w:rsidP="00A84670">
      <w:r>
        <w:rPr>
          <w:b/>
          <w:bCs/>
        </w:rPr>
        <w:t>Vilka låter lika?</w:t>
      </w:r>
      <w:r w:rsidR="00F24FE0">
        <w:rPr>
          <w:b/>
          <w:bCs/>
        </w:rPr>
        <w:br/>
      </w:r>
      <w:r w:rsidR="00A84670">
        <w:t xml:space="preserve">Det här spelet liknar </w:t>
      </w:r>
      <w:proofErr w:type="spellStart"/>
      <w:r w:rsidR="00A84670">
        <w:t>memory</w:t>
      </w:r>
      <w:proofErr w:type="spellEnd"/>
      <w:r w:rsidR="00A84670">
        <w:t>. Du ska leta efter kort som rimmar med varandra, till exempel ros och nos. Att lyssna efter ord som låter lika hjälper dig nä</w:t>
      </w:r>
      <w:r w:rsidR="00694D51">
        <w:t xml:space="preserve">r </w:t>
      </w:r>
      <w:r w:rsidR="00A84670">
        <w:t xml:space="preserve">du ska lära dig läsa.  </w:t>
      </w:r>
    </w:p>
    <w:p w14:paraId="674331CC" w14:textId="17DA40E5" w:rsidR="00511DF1" w:rsidRPr="00A84670" w:rsidRDefault="00511DF1" w:rsidP="00A84670">
      <w:r>
        <w:rPr>
          <w:rFonts w:eastAsia="Times New Roman"/>
        </w:rPr>
        <w:t>Rim är språkberikande lek med ord. Här övas även turtagning och parbildning. Syftet är att öka den språkliga medvetenheten för ordens ljud och struktur. </w:t>
      </w:r>
    </w:p>
    <w:p w14:paraId="14362298" w14:textId="77777777" w:rsidR="00A84670" w:rsidRDefault="00A84670" w:rsidP="00A84670"/>
    <w:p w14:paraId="0552BD21" w14:textId="446A62F6" w:rsidR="0052727E" w:rsidRDefault="0052727E" w:rsidP="00F24FE0"/>
    <w:p w14:paraId="4E9962D1" w14:textId="26749267" w:rsidR="0052727E" w:rsidRDefault="0052727E" w:rsidP="00F24FE0"/>
    <w:p w14:paraId="24884D8E" w14:textId="7C5C3E55" w:rsidR="0052727E" w:rsidRDefault="0052727E" w:rsidP="00F24FE0"/>
    <w:p w14:paraId="3942DC56" w14:textId="77777777" w:rsidR="0052727E" w:rsidRDefault="0052727E" w:rsidP="00F24FE0"/>
    <w:p w14:paraId="48F499FD" w14:textId="5B162EBD" w:rsidR="0052727E" w:rsidRPr="0052727E" w:rsidRDefault="00F27E7D" w:rsidP="0052727E">
      <w:pPr>
        <w:pStyle w:val="Rubrik1"/>
      </w:pPr>
      <w:bookmarkStart w:id="3" w:name="_Hlk98862322"/>
      <w:r>
        <w:t>Paket 3 (juli)</w:t>
      </w:r>
    </w:p>
    <w:bookmarkEnd w:id="3"/>
    <w:p w14:paraId="75974DBA" w14:textId="5F580DE3" w:rsidR="0052727E" w:rsidRDefault="001E28BA" w:rsidP="00F24FE0">
      <w:pPr>
        <w:rPr>
          <w:b/>
        </w:rPr>
      </w:pPr>
      <w:r w:rsidRPr="00DF7248">
        <w:rPr>
          <w:b/>
          <w:bCs/>
          <w:noProof/>
          <w:color w:val="7030A0"/>
          <w:sz w:val="28"/>
          <w:szCs w:val="28"/>
        </w:rPr>
        <w:drawing>
          <wp:anchor distT="0" distB="0" distL="114300" distR="114300" simplePos="0" relativeHeight="251678720" behindDoc="0" locked="0" layoutInCell="1" allowOverlap="1" wp14:anchorId="5019B3C7" wp14:editId="2B8A4F30">
            <wp:simplePos x="0" y="0"/>
            <wp:positionH relativeFrom="margin">
              <wp:align>left</wp:align>
            </wp:positionH>
            <wp:positionV relativeFrom="paragraph">
              <wp:posOffset>184150</wp:posOffset>
            </wp:positionV>
            <wp:extent cx="1314450" cy="1929130"/>
            <wp:effectExtent l="0" t="0" r="0" b="0"/>
            <wp:wrapThrough wrapText="bothSides">
              <wp:wrapPolygon edited="0">
                <wp:start x="0" y="0"/>
                <wp:lineTo x="0" y="21330"/>
                <wp:lineTo x="21287" y="21330"/>
                <wp:lineTo x="21287" y="0"/>
                <wp:lineTo x="0" y="0"/>
              </wp:wrapPolygon>
            </wp:wrapThrough>
            <wp:docPr id="1012818339" name="Bildobjekt 1" descr="En bild som visar text, skärmbild,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18339" name="Bildobjekt 1" descr="En bild som visar text, skärmbild, Teckensnitt&#10;&#10;Automatiskt genererad beskrivn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14450" cy="1929130"/>
                    </a:xfrm>
                    <a:prstGeom prst="rect">
                      <a:avLst/>
                    </a:prstGeom>
                  </pic:spPr>
                </pic:pic>
              </a:graphicData>
            </a:graphic>
            <wp14:sizeRelH relativeFrom="margin">
              <wp14:pctWidth>0</wp14:pctWidth>
            </wp14:sizeRelH>
            <wp14:sizeRelV relativeFrom="margin">
              <wp14:pctHeight>0</wp14:pctHeight>
            </wp14:sizeRelV>
          </wp:anchor>
        </w:drawing>
      </w:r>
    </w:p>
    <w:p w14:paraId="58CA48CE" w14:textId="1FD633A0" w:rsidR="00F24FE0" w:rsidRDefault="001E28BA" w:rsidP="00F24FE0">
      <w:pPr>
        <w:rPr>
          <w:b/>
        </w:rPr>
      </w:pPr>
      <w:r>
        <w:rPr>
          <w:b/>
        </w:rPr>
        <w:t>Ska vi leka kurragömma?</w:t>
      </w:r>
    </w:p>
    <w:p w14:paraId="51E4124F" w14:textId="575F62A2" w:rsidR="0052727E" w:rsidRPr="008149F6" w:rsidRDefault="002D43B0" w:rsidP="00F24FE0">
      <w:pPr>
        <w:rPr>
          <w:i/>
          <w:iCs/>
        </w:rPr>
      </w:pPr>
      <w:r>
        <w:t xml:space="preserve">Här får du lära dig ord som beskriver var saker kan finnas. </w:t>
      </w:r>
      <w:r w:rsidR="001C1F96">
        <w:t>Att lägga en marker framför, på, bredvid, ovanför eller under något. Snurran bestämmer var du ska lägga din marker på spelplanen. Ni kan också bestämma att lägga markerna på platser i rummet eller ute. Den som lagt ut sina marker först vinner!</w:t>
      </w:r>
    </w:p>
    <w:p w14:paraId="710AE24D" w14:textId="77777777" w:rsidR="00C649C7" w:rsidRDefault="00C649C7" w:rsidP="00F24FE0">
      <w:pPr>
        <w:rPr>
          <w:noProof/>
        </w:rPr>
      </w:pPr>
    </w:p>
    <w:p w14:paraId="7DCB5C17" w14:textId="77777777" w:rsidR="00C649C7" w:rsidRDefault="00C649C7" w:rsidP="00F24FE0">
      <w:pPr>
        <w:rPr>
          <w:noProof/>
        </w:rPr>
      </w:pPr>
    </w:p>
    <w:p w14:paraId="6DE976E5" w14:textId="77777777" w:rsidR="00C649C7" w:rsidRDefault="00C649C7" w:rsidP="00F24FE0">
      <w:pPr>
        <w:rPr>
          <w:noProof/>
        </w:rPr>
      </w:pPr>
    </w:p>
    <w:p w14:paraId="27991F38" w14:textId="77777777" w:rsidR="001E28BA" w:rsidRDefault="001E28BA" w:rsidP="00F24FE0">
      <w:pPr>
        <w:rPr>
          <w:b/>
        </w:rPr>
      </w:pPr>
    </w:p>
    <w:p w14:paraId="57F734FA" w14:textId="77777777" w:rsidR="001E28BA" w:rsidRDefault="001E28BA" w:rsidP="00F24FE0">
      <w:pPr>
        <w:rPr>
          <w:b/>
        </w:rPr>
      </w:pPr>
    </w:p>
    <w:p w14:paraId="53DCFCA6" w14:textId="77777777" w:rsidR="001E28BA" w:rsidRDefault="001E28BA" w:rsidP="00F24FE0">
      <w:pPr>
        <w:rPr>
          <w:b/>
        </w:rPr>
      </w:pPr>
    </w:p>
    <w:p w14:paraId="4B716E41" w14:textId="77777777" w:rsidR="001E28BA" w:rsidRDefault="001E28BA" w:rsidP="00F24FE0">
      <w:pPr>
        <w:rPr>
          <w:b/>
        </w:rPr>
      </w:pPr>
      <w:r w:rsidRPr="00DF7248">
        <w:rPr>
          <w:b/>
          <w:bCs/>
          <w:noProof/>
          <w:color w:val="7030A0"/>
          <w:sz w:val="28"/>
          <w:szCs w:val="28"/>
        </w:rPr>
        <w:drawing>
          <wp:anchor distT="0" distB="0" distL="114300" distR="114300" simplePos="0" relativeHeight="251680768" behindDoc="0" locked="0" layoutInCell="1" allowOverlap="1" wp14:anchorId="53939C08" wp14:editId="0A6580F4">
            <wp:simplePos x="0" y="0"/>
            <wp:positionH relativeFrom="margin">
              <wp:align>left</wp:align>
            </wp:positionH>
            <wp:positionV relativeFrom="paragraph">
              <wp:posOffset>189230</wp:posOffset>
            </wp:positionV>
            <wp:extent cx="1323975" cy="1877060"/>
            <wp:effectExtent l="0" t="0" r="9525" b="8890"/>
            <wp:wrapThrough wrapText="bothSides">
              <wp:wrapPolygon edited="0">
                <wp:start x="0" y="0"/>
                <wp:lineTo x="0" y="21483"/>
                <wp:lineTo x="21445" y="21483"/>
                <wp:lineTo x="21445" y="0"/>
                <wp:lineTo x="0" y="0"/>
              </wp:wrapPolygon>
            </wp:wrapThrough>
            <wp:docPr id="927679008" name="Bildobjekt 1" descr="En bild som visar text, skärmbild, tecknad serie,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679008" name="Bildobjekt 1" descr="En bild som visar text, skärmbild, tecknad serie, Teckensnitt&#10;&#10;Automatiskt genererad beskrivn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23975" cy="1877060"/>
                    </a:xfrm>
                    <a:prstGeom prst="rect">
                      <a:avLst/>
                    </a:prstGeom>
                  </pic:spPr>
                </pic:pic>
              </a:graphicData>
            </a:graphic>
            <wp14:sizeRelH relativeFrom="margin">
              <wp14:pctWidth>0</wp14:pctWidth>
            </wp14:sizeRelH>
            <wp14:sizeRelV relativeFrom="margin">
              <wp14:pctHeight>0</wp14:pctHeight>
            </wp14:sizeRelV>
          </wp:anchor>
        </w:drawing>
      </w:r>
      <w:r>
        <w:rPr>
          <w:b/>
        </w:rPr>
        <w:t xml:space="preserve">                                  ¨</w:t>
      </w:r>
    </w:p>
    <w:p w14:paraId="209DBCC4" w14:textId="4CA817AB" w:rsidR="00F24FE0" w:rsidRPr="00831FCC" w:rsidRDefault="001E28BA" w:rsidP="00F24FE0">
      <w:pPr>
        <w:rPr>
          <w:b/>
        </w:rPr>
      </w:pPr>
      <w:r>
        <w:rPr>
          <w:b/>
        </w:rPr>
        <w:t xml:space="preserve">Rör dig med Nalle </w:t>
      </w:r>
    </w:p>
    <w:p w14:paraId="41897201" w14:textId="3AE5A3CC" w:rsidR="009B4C2F" w:rsidRDefault="00582FA7" w:rsidP="00F24FE0">
      <w:r>
        <w:t xml:space="preserve">I det här spelet får du röra på dig eller göra något med din kropp. Du får bland </w:t>
      </w:r>
      <w:proofErr w:type="gramStart"/>
      <w:r>
        <w:t>annat  hoppa</w:t>
      </w:r>
      <w:proofErr w:type="gramEnd"/>
      <w:r>
        <w:t xml:space="preserve">, snurra, gå eller gapa. Förutom att röra på dig får du också lära dig att </w:t>
      </w:r>
      <w:r w:rsidR="009B4C2F">
        <w:t xml:space="preserve">räkna prickarna på tärningen och att lära dig hur siffrorna 1 ,2, 3, 4, 5 och 6 ser ut. </w:t>
      </w:r>
    </w:p>
    <w:p w14:paraId="0401431A" w14:textId="50E7628F" w:rsidR="0052727E" w:rsidRDefault="00582FA7" w:rsidP="00F24FE0">
      <w:r>
        <w:t>Spelet går ut på att: Röra sig och komma först i mål</w:t>
      </w:r>
      <w:r w:rsidR="009B4C2F">
        <w:t>!</w:t>
      </w:r>
    </w:p>
    <w:p w14:paraId="19D0184D" w14:textId="77777777" w:rsidR="00582FA7" w:rsidRDefault="00582FA7" w:rsidP="00F24FE0"/>
    <w:p w14:paraId="5D62286D" w14:textId="77777777" w:rsidR="00582FA7" w:rsidRDefault="00582FA7" w:rsidP="00F24FE0"/>
    <w:p w14:paraId="6DA0FA75" w14:textId="77777777" w:rsidR="00582FA7" w:rsidRDefault="00582FA7" w:rsidP="00F24FE0"/>
    <w:p w14:paraId="6D5A7B09" w14:textId="3EE8FAE8" w:rsidR="00582FA7" w:rsidRDefault="00582FA7" w:rsidP="00F24FE0"/>
    <w:p w14:paraId="39CB2DCB" w14:textId="4D9CBE7F" w:rsidR="00F27E7D" w:rsidRDefault="00F27E7D" w:rsidP="00F27E7D">
      <w:pPr>
        <w:pStyle w:val="Rubrik1"/>
      </w:pPr>
      <w:bookmarkStart w:id="4" w:name="_Hlk98862317"/>
      <w:r>
        <w:lastRenderedPageBreak/>
        <w:t>Paket 4 (augusti)</w:t>
      </w:r>
    </w:p>
    <w:bookmarkEnd w:id="4"/>
    <w:p w14:paraId="714B2F37" w14:textId="1144F3BE" w:rsidR="00320D33" w:rsidRDefault="00664030" w:rsidP="00320D33">
      <w:pPr>
        <w:rPr>
          <w:b/>
        </w:rPr>
      </w:pPr>
      <w:r w:rsidRPr="00176391">
        <w:rPr>
          <w:noProof/>
          <w:sz w:val="28"/>
          <w:szCs w:val="28"/>
        </w:rPr>
        <w:drawing>
          <wp:anchor distT="0" distB="0" distL="114300" distR="114300" simplePos="0" relativeHeight="251682816" behindDoc="0" locked="0" layoutInCell="1" allowOverlap="1" wp14:anchorId="209A7CD8" wp14:editId="3806CBD6">
            <wp:simplePos x="0" y="0"/>
            <wp:positionH relativeFrom="margin">
              <wp:align>left</wp:align>
            </wp:positionH>
            <wp:positionV relativeFrom="paragraph">
              <wp:posOffset>8890</wp:posOffset>
            </wp:positionV>
            <wp:extent cx="1397000" cy="1993265"/>
            <wp:effectExtent l="0" t="0" r="0" b="6985"/>
            <wp:wrapThrough wrapText="bothSides">
              <wp:wrapPolygon edited="0">
                <wp:start x="0" y="0"/>
                <wp:lineTo x="0" y="21469"/>
                <wp:lineTo x="21207" y="21469"/>
                <wp:lineTo x="21207" y="0"/>
                <wp:lineTo x="0" y="0"/>
              </wp:wrapPolygon>
            </wp:wrapThrough>
            <wp:docPr id="1312872546" name="Bildobjekt 1" descr="En bild som visar text, skärmbild, Teckensnitt, diagra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72546" name="Bildobjekt 1" descr="En bild som visar text, skärmbild, Teckensnitt, diagram&#10;&#10;Automatiskt genererad beskrivn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97000" cy="1993265"/>
                    </a:xfrm>
                    <a:prstGeom prst="rect">
                      <a:avLst/>
                    </a:prstGeom>
                  </pic:spPr>
                </pic:pic>
              </a:graphicData>
            </a:graphic>
            <wp14:sizeRelH relativeFrom="margin">
              <wp14:pctWidth>0</wp14:pctWidth>
            </wp14:sizeRelH>
            <wp14:sizeRelV relativeFrom="margin">
              <wp14:pctHeight>0</wp14:pctHeight>
            </wp14:sizeRelV>
          </wp:anchor>
        </w:drawing>
      </w:r>
      <w:r w:rsidR="008149F6">
        <w:rPr>
          <w:b/>
        </w:rPr>
        <w:t>Svälta räv</w:t>
      </w:r>
    </w:p>
    <w:p w14:paraId="6C5F3502" w14:textId="381CFDC2" w:rsidR="00320D33" w:rsidRPr="00664030" w:rsidRDefault="00664030" w:rsidP="00320D33">
      <w:r w:rsidRPr="00664030">
        <w:t>Till detta spel behöv</w:t>
      </w:r>
      <w:r w:rsidR="00C21DFE">
        <w:t xml:space="preserve">s </w:t>
      </w:r>
      <w:r w:rsidRPr="00664030">
        <w:t xml:space="preserve">en kortlek. </w:t>
      </w:r>
      <w:r w:rsidR="00C21DFE">
        <w:t>P</w:t>
      </w:r>
      <w:r>
        <w:t xml:space="preserve">locka ut alla kort </w:t>
      </w:r>
      <w:r w:rsidR="009E33F7">
        <w:t xml:space="preserve">som har </w:t>
      </w:r>
      <w:r w:rsidR="00C21DFE">
        <w:t xml:space="preserve">siffrorna </w:t>
      </w:r>
      <w:r>
        <w:t xml:space="preserve">1, 2, 3, 4, 5 och 6. I spelet lär </w:t>
      </w:r>
      <w:r w:rsidR="00C21DFE">
        <w:t>du dig</w:t>
      </w:r>
      <w:r>
        <w:t xml:space="preserve"> också hur de fyra olika korten ser ut hjärter, klöver, spader och ruter. Här gäller det att vara koncentrerad och läsa instruktionerna ordentligt.</w:t>
      </w:r>
    </w:p>
    <w:p w14:paraId="590FE8E2" w14:textId="08605536" w:rsidR="008149F6" w:rsidRDefault="00664030" w:rsidP="00320D33">
      <w:r>
        <w:t>Spelet går ut på att: Svälta ut alla sina motståndare genom att plocka på sig alla 24 kort!</w:t>
      </w:r>
    </w:p>
    <w:p w14:paraId="280F44C5" w14:textId="77777777" w:rsidR="00664030" w:rsidRDefault="00664030" w:rsidP="00320D33">
      <w:pPr>
        <w:rPr>
          <w:noProof/>
        </w:rPr>
      </w:pPr>
    </w:p>
    <w:p w14:paraId="2A58F389" w14:textId="77777777" w:rsidR="008149F6" w:rsidRDefault="008149F6" w:rsidP="00320D33">
      <w:pPr>
        <w:rPr>
          <w:b/>
        </w:rPr>
      </w:pPr>
    </w:p>
    <w:p w14:paraId="65524C65" w14:textId="77777777" w:rsidR="00664030" w:rsidRDefault="00664030" w:rsidP="00320D33">
      <w:pPr>
        <w:rPr>
          <w:b/>
        </w:rPr>
      </w:pPr>
    </w:p>
    <w:p w14:paraId="20FCF91B" w14:textId="77777777" w:rsidR="00664030" w:rsidRDefault="00664030" w:rsidP="00320D33">
      <w:pPr>
        <w:rPr>
          <w:b/>
        </w:rPr>
      </w:pPr>
    </w:p>
    <w:p w14:paraId="5AE732FF" w14:textId="77777777" w:rsidR="00664030" w:rsidRDefault="00664030" w:rsidP="00320D33">
      <w:pPr>
        <w:rPr>
          <w:b/>
        </w:rPr>
      </w:pPr>
    </w:p>
    <w:p w14:paraId="514356D5" w14:textId="1D477F31" w:rsidR="00320D33" w:rsidRPr="00831FCC" w:rsidRDefault="008149F6" w:rsidP="00320D33">
      <w:pPr>
        <w:rPr>
          <w:b/>
        </w:rPr>
      </w:pPr>
      <w:r w:rsidRPr="00176391">
        <w:rPr>
          <w:noProof/>
          <w:sz w:val="28"/>
          <w:szCs w:val="28"/>
        </w:rPr>
        <w:drawing>
          <wp:anchor distT="0" distB="0" distL="114300" distR="114300" simplePos="0" relativeHeight="251684864" behindDoc="0" locked="0" layoutInCell="1" allowOverlap="1" wp14:anchorId="60EAD8A2" wp14:editId="253E174F">
            <wp:simplePos x="0" y="0"/>
            <wp:positionH relativeFrom="column">
              <wp:posOffset>34925</wp:posOffset>
            </wp:positionH>
            <wp:positionV relativeFrom="paragraph">
              <wp:posOffset>76200</wp:posOffset>
            </wp:positionV>
            <wp:extent cx="1308100" cy="1864995"/>
            <wp:effectExtent l="0" t="0" r="6350" b="1905"/>
            <wp:wrapThrough wrapText="bothSides">
              <wp:wrapPolygon edited="0">
                <wp:start x="0" y="0"/>
                <wp:lineTo x="0" y="21401"/>
                <wp:lineTo x="21390" y="21401"/>
                <wp:lineTo x="21390" y="0"/>
                <wp:lineTo x="0" y="0"/>
              </wp:wrapPolygon>
            </wp:wrapThrough>
            <wp:docPr id="55012972" name="Bildobjekt 1" descr="En bild som visar text, skärmbild, tecknad seri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12972" name="Bildobjekt 1" descr="En bild som visar text, skärmbild, tecknad serie&#10;&#10;Automatiskt genererad beskrivn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08100" cy="1864995"/>
                    </a:xfrm>
                    <a:prstGeom prst="rect">
                      <a:avLst/>
                    </a:prstGeom>
                  </pic:spPr>
                </pic:pic>
              </a:graphicData>
            </a:graphic>
            <wp14:sizeRelH relativeFrom="margin">
              <wp14:pctWidth>0</wp14:pctWidth>
            </wp14:sizeRelH>
            <wp14:sizeRelV relativeFrom="margin">
              <wp14:pctHeight>0</wp14:pctHeight>
            </wp14:sizeRelV>
          </wp:anchor>
        </w:drawing>
      </w:r>
      <w:r>
        <w:rPr>
          <w:b/>
        </w:rPr>
        <w:t>Bygg en mur</w:t>
      </w:r>
    </w:p>
    <w:p w14:paraId="7B0AF480" w14:textId="7CBC3CE3" w:rsidR="0052727E" w:rsidRPr="00032E59" w:rsidRDefault="00032E59" w:rsidP="00C21DFE">
      <w:r w:rsidRPr="00032E59">
        <w:t>Detta är e</w:t>
      </w:r>
      <w:r w:rsidR="00C21DFE">
        <w:t xml:space="preserve">n patiens </w:t>
      </w:r>
      <w:r w:rsidRPr="00032E59">
        <w:t xml:space="preserve">som du kan </w:t>
      </w:r>
      <w:r w:rsidR="00C21DFE">
        <w:t>lägga</w:t>
      </w:r>
      <w:r w:rsidRPr="00032E59">
        <w:t xml:space="preserve"> </w:t>
      </w:r>
      <w:r w:rsidR="00C21DFE">
        <w:t>tillsammans med en kompis</w:t>
      </w:r>
      <w:r w:rsidRPr="00032E59">
        <w:t xml:space="preserve">. Du kan även lägga </w:t>
      </w:r>
      <w:r w:rsidR="00C21DFE">
        <w:t xml:space="preserve">den själv. Att lära sig siffrorna och i vilken ordning de kommer när man räkna lär du dig här. </w:t>
      </w:r>
      <w:r w:rsidR="009E33F7">
        <w:t xml:space="preserve">Plocka ut alla ess (1), 2, 3, 4, 5 och </w:t>
      </w:r>
      <w:proofErr w:type="gramStart"/>
      <w:r w:rsidR="009E33F7">
        <w:t>6:or</w:t>
      </w:r>
      <w:proofErr w:type="gramEnd"/>
      <w:r w:rsidR="00C21DFE">
        <w:t xml:space="preserve"> och b</w:t>
      </w:r>
      <w:r w:rsidR="009E33F7">
        <w:t>landa korten. Turas om att ta ett kort från högen och bygg en mur.</w:t>
      </w:r>
      <w:r w:rsidR="00C21DFE">
        <w:t xml:space="preserve"> Börja från vänster. Bilden på spelet hjälper dig att se hur du ska lägga korten!</w:t>
      </w:r>
    </w:p>
    <w:p w14:paraId="75C2CE26" w14:textId="303E4B7F" w:rsidR="0052727E" w:rsidRDefault="0052727E" w:rsidP="00F24FE0"/>
    <w:p w14:paraId="29800C47" w14:textId="77777777" w:rsidR="003E5567" w:rsidRDefault="003E5567" w:rsidP="00F24FE0"/>
    <w:p w14:paraId="4283CAF7" w14:textId="6EE21CCE" w:rsidR="0052727E" w:rsidRDefault="0052727E" w:rsidP="00F24FE0"/>
    <w:p w14:paraId="1805B5CE" w14:textId="77777777" w:rsidR="00DA0AA5" w:rsidRDefault="00DA0AA5" w:rsidP="00F24FE0"/>
    <w:p w14:paraId="496A4696" w14:textId="3063C148" w:rsidR="00320D33" w:rsidRDefault="00F27E7D" w:rsidP="00320D33">
      <w:pPr>
        <w:pStyle w:val="Rubrik1"/>
      </w:pPr>
      <w:bookmarkStart w:id="5" w:name="_Hlk98862309"/>
      <w:r>
        <w:t>Paket 5 (s</w:t>
      </w:r>
      <w:r w:rsidR="00320D33">
        <w:t>eptember</w:t>
      </w:r>
      <w:r>
        <w:t>)</w:t>
      </w:r>
    </w:p>
    <w:bookmarkEnd w:id="5"/>
    <w:p w14:paraId="0BA883F3" w14:textId="548E0F04" w:rsidR="0052727E" w:rsidRDefault="00D74CA0" w:rsidP="00320D33">
      <w:pPr>
        <w:rPr>
          <w:b/>
        </w:rPr>
      </w:pPr>
      <w:r>
        <w:rPr>
          <w:noProof/>
        </w:rPr>
        <w:drawing>
          <wp:anchor distT="0" distB="0" distL="114300" distR="114300" simplePos="0" relativeHeight="251686912" behindDoc="0" locked="0" layoutInCell="1" allowOverlap="1" wp14:anchorId="68E2E371" wp14:editId="718AB3EF">
            <wp:simplePos x="0" y="0"/>
            <wp:positionH relativeFrom="margin">
              <wp:align>left</wp:align>
            </wp:positionH>
            <wp:positionV relativeFrom="page">
              <wp:posOffset>6066790</wp:posOffset>
            </wp:positionV>
            <wp:extent cx="1343025" cy="1922145"/>
            <wp:effectExtent l="0" t="0" r="0" b="1905"/>
            <wp:wrapSquare wrapText="bothSides"/>
            <wp:docPr id="700858563" name="Bildobjekt 700858563" descr="En bild som visar text, skärmbild, Internetreklam,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58563" name="Bildobjekt 700858563" descr="En bild som visar text, skärmbild, Internetreklam, design&#10;&#10;Automatiskt genererad beskrivn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45100" cy="1925581"/>
                    </a:xfrm>
                    <a:prstGeom prst="rect">
                      <a:avLst/>
                    </a:prstGeom>
                  </pic:spPr>
                </pic:pic>
              </a:graphicData>
            </a:graphic>
            <wp14:sizeRelH relativeFrom="margin">
              <wp14:pctWidth>0</wp14:pctWidth>
            </wp14:sizeRelH>
            <wp14:sizeRelV relativeFrom="margin">
              <wp14:pctHeight>0</wp14:pctHeight>
            </wp14:sizeRelV>
          </wp:anchor>
        </w:drawing>
      </w:r>
    </w:p>
    <w:p w14:paraId="09B6E65B" w14:textId="3DFC1B1A" w:rsidR="00320D33" w:rsidRPr="00BA7AFF" w:rsidRDefault="00320D33" w:rsidP="00320D33">
      <w:pPr>
        <w:rPr>
          <w:b/>
        </w:rPr>
      </w:pPr>
      <w:r w:rsidRPr="00BA7AFF">
        <w:rPr>
          <w:b/>
        </w:rPr>
        <w:t>Tangram</w:t>
      </w:r>
    </w:p>
    <w:p w14:paraId="180576FE" w14:textId="0B6A839C" w:rsidR="00511DF1" w:rsidRDefault="00320D33" w:rsidP="00511DF1">
      <w:pPr>
        <w:rPr>
          <w:rFonts w:eastAsia="Times New Roman"/>
        </w:rPr>
      </w:pPr>
      <w:r w:rsidRPr="000E0430">
        <w:t xml:space="preserve">Tangram är ett gammalt kinesiskt pussel med sju bitar. Du kan använda dem för att bygga efter en mall eller försöka pussla ihop så det liknar en bild. Men du kan också hitta på helt egna bilder. När du leker med tangram tränar du samtidigt det som kallas rumsuppfattning och som är en viktig grund för att geometri. </w:t>
      </w:r>
      <w:r w:rsidR="00511DF1">
        <w:t>Tangram u</w:t>
      </w:r>
      <w:r w:rsidR="00511DF1">
        <w:rPr>
          <w:rFonts w:eastAsia="Times New Roman"/>
        </w:rPr>
        <w:t xml:space="preserve">tveckla logiskt tänkande, kreativitet och intresse för mönster, form, volym och geometri. </w:t>
      </w:r>
      <w:r w:rsidRPr="000E0430">
        <w:t>Kanske lär du dig även de geometriska namnen kvadrat</w:t>
      </w:r>
      <w:r w:rsidR="000E0430" w:rsidRPr="000E0430">
        <w:t xml:space="preserve"> och </w:t>
      </w:r>
      <w:r w:rsidRPr="000E0430">
        <w:t>triangel</w:t>
      </w:r>
      <w:r w:rsidR="000E0430" w:rsidRPr="000E0430">
        <w:t>.</w:t>
      </w:r>
    </w:p>
    <w:p w14:paraId="24B29A2F" w14:textId="77777777" w:rsidR="00511DF1" w:rsidRPr="00902EB4" w:rsidRDefault="00511DF1" w:rsidP="00511DF1"/>
    <w:p w14:paraId="48AFEAC1" w14:textId="72D1C17B" w:rsidR="00320D33" w:rsidRPr="000E0430" w:rsidRDefault="00320D33" w:rsidP="00320D33"/>
    <w:p w14:paraId="7B6D19F5" w14:textId="2B4EE403" w:rsidR="0052727E" w:rsidRPr="000E0430" w:rsidRDefault="0052727E" w:rsidP="00320D33"/>
    <w:p w14:paraId="380229BA" w14:textId="455A855E" w:rsidR="009B19D5" w:rsidRDefault="009B19D5" w:rsidP="00320D33">
      <w:pPr>
        <w:pStyle w:val="Rubrik1"/>
      </w:pPr>
      <w:bookmarkStart w:id="6" w:name="_Hlk98862300"/>
    </w:p>
    <w:p w14:paraId="24BFFB7C" w14:textId="77777777" w:rsidR="00F12625" w:rsidRDefault="00F12625" w:rsidP="00F12625"/>
    <w:p w14:paraId="79F94D28" w14:textId="77777777" w:rsidR="00F12625" w:rsidRPr="00F12625" w:rsidRDefault="00F12625" w:rsidP="00F12625"/>
    <w:p w14:paraId="55B2F113" w14:textId="7950FE3A" w:rsidR="009B19D5" w:rsidRPr="006461CB" w:rsidRDefault="00F24A91" w:rsidP="006461CB">
      <w:r w:rsidRPr="006B6E0E">
        <w:rPr>
          <w:noProof/>
        </w:rPr>
        <w:lastRenderedPageBreak/>
        <w:drawing>
          <wp:anchor distT="0" distB="0" distL="114300" distR="114300" simplePos="0" relativeHeight="251695104" behindDoc="0" locked="0" layoutInCell="1" allowOverlap="1" wp14:anchorId="42D0331B" wp14:editId="1D5DF4C9">
            <wp:simplePos x="0" y="0"/>
            <wp:positionH relativeFrom="margin">
              <wp:align>left</wp:align>
            </wp:positionH>
            <wp:positionV relativeFrom="paragraph">
              <wp:posOffset>-107315</wp:posOffset>
            </wp:positionV>
            <wp:extent cx="1343025" cy="1915795"/>
            <wp:effectExtent l="0" t="0" r="0" b="8255"/>
            <wp:wrapThrough wrapText="bothSides">
              <wp:wrapPolygon edited="0">
                <wp:start x="0" y="0"/>
                <wp:lineTo x="0" y="21478"/>
                <wp:lineTo x="21140" y="21478"/>
                <wp:lineTo x="21140" y="0"/>
                <wp:lineTo x="0" y="0"/>
              </wp:wrapPolygon>
            </wp:wrapThrough>
            <wp:docPr id="1455214568" name="Bildobjekt 1" descr="En bild som visar text, tecknad seri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214568" name="Bildobjekt 1" descr="En bild som visar text, tecknad serie&#10;&#10;Automatiskt genererad beskrivn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4859" cy="1918629"/>
                    </a:xfrm>
                    <a:prstGeom prst="rect">
                      <a:avLst/>
                    </a:prstGeom>
                  </pic:spPr>
                </pic:pic>
              </a:graphicData>
            </a:graphic>
            <wp14:sizeRelH relativeFrom="margin">
              <wp14:pctWidth>0</wp14:pctWidth>
            </wp14:sizeRelH>
            <wp14:sizeRelV relativeFrom="margin">
              <wp14:pctHeight>0</wp14:pctHeight>
            </wp14:sizeRelV>
          </wp:anchor>
        </w:drawing>
      </w:r>
      <w:r w:rsidR="002931BA" w:rsidRPr="002931BA">
        <w:rPr>
          <w:b/>
          <w:bCs/>
        </w:rPr>
        <w:t xml:space="preserve">Baka din egen tårta </w:t>
      </w:r>
    </w:p>
    <w:p w14:paraId="7061496F" w14:textId="595C20B3" w:rsidR="009B19D5" w:rsidRDefault="007C6C6F" w:rsidP="007C6C6F">
      <w:r>
        <w:t xml:space="preserve">I detta spel ska du först klippa ut tårtorna. Här får du lära dig att räkna prickar på tärningarna och hitta rätt lager på tårtan. När du hittat rätt rad lägger du </w:t>
      </w:r>
      <w:proofErr w:type="gramStart"/>
      <w:r>
        <w:t>en spelmar</w:t>
      </w:r>
      <w:r w:rsidR="00EC4289">
        <w:t>ke</w:t>
      </w:r>
      <w:r>
        <w:t>r</w:t>
      </w:r>
      <w:proofErr w:type="gramEnd"/>
      <w:r>
        <w:t xml:space="preserve"> på samma tårtlager som tärningen visar. </w:t>
      </w:r>
      <w:r w:rsidR="00EC4289">
        <w:t>Spelet går ut på att lägga spelmarker på</w:t>
      </w:r>
      <w:r>
        <w:t xml:space="preserve"> alla sex tårtlager. Då är tårtan klar och den personen vinner</w:t>
      </w:r>
      <w:r w:rsidR="00EC4289">
        <w:t>!</w:t>
      </w:r>
    </w:p>
    <w:p w14:paraId="4269F80C" w14:textId="77777777" w:rsidR="009B19D5" w:rsidRDefault="009B19D5" w:rsidP="009B19D5"/>
    <w:p w14:paraId="20F0B948" w14:textId="77777777" w:rsidR="009B19D5" w:rsidRDefault="009B19D5" w:rsidP="009B19D5"/>
    <w:p w14:paraId="01AB06AC" w14:textId="77777777" w:rsidR="009B19D5" w:rsidRDefault="009B19D5" w:rsidP="009B19D5"/>
    <w:p w14:paraId="07A1C153" w14:textId="4CA8D8F9" w:rsidR="00F12625" w:rsidRDefault="00F12625" w:rsidP="009B19D5">
      <w:pPr>
        <w:pStyle w:val="Rubrik1"/>
      </w:pPr>
    </w:p>
    <w:p w14:paraId="0A7722C3" w14:textId="77777777" w:rsidR="006461CB" w:rsidRDefault="006461CB" w:rsidP="009B19D5">
      <w:pPr>
        <w:pStyle w:val="Rubrik1"/>
      </w:pPr>
    </w:p>
    <w:p w14:paraId="3AC61132" w14:textId="77777777" w:rsidR="006461CB" w:rsidRPr="006461CB" w:rsidRDefault="006461CB" w:rsidP="006461CB"/>
    <w:p w14:paraId="260FF9B3" w14:textId="2935A7E7" w:rsidR="009B19D5" w:rsidRDefault="00F12625" w:rsidP="009B19D5">
      <w:pPr>
        <w:pStyle w:val="Rubrik1"/>
      </w:pPr>
      <w:r>
        <w:t>Pa</w:t>
      </w:r>
      <w:r w:rsidR="009B19D5">
        <w:t>ket 6 (oktober)</w:t>
      </w:r>
    </w:p>
    <w:p w14:paraId="1F260E66" w14:textId="4CEAAD76" w:rsidR="009B19D5" w:rsidRPr="009B19D5" w:rsidRDefault="009B19D5" w:rsidP="009B19D5">
      <w:r w:rsidRPr="00D526F4">
        <w:rPr>
          <w:noProof/>
          <w:sz w:val="28"/>
          <w:szCs w:val="28"/>
        </w:rPr>
        <w:drawing>
          <wp:anchor distT="0" distB="0" distL="114300" distR="114300" simplePos="0" relativeHeight="251691008" behindDoc="0" locked="0" layoutInCell="1" allowOverlap="1" wp14:anchorId="620D647A" wp14:editId="3EBFEA25">
            <wp:simplePos x="0" y="0"/>
            <wp:positionH relativeFrom="margin">
              <wp:align>left</wp:align>
            </wp:positionH>
            <wp:positionV relativeFrom="paragraph">
              <wp:posOffset>182880</wp:posOffset>
            </wp:positionV>
            <wp:extent cx="1419225" cy="2032635"/>
            <wp:effectExtent l="0" t="0" r="0" b="5715"/>
            <wp:wrapThrough wrapText="bothSides">
              <wp:wrapPolygon edited="0">
                <wp:start x="0" y="0"/>
                <wp:lineTo x="0" y="21458"/>
                <wp:lineTo x="21165" y="21458"/>
                <wp:lineTo x="21165" y="0"/>
                <wp:lineTo x="0" y="0"/>
              </wp:wrapPolygon>
            </wp:wrapThrough>
            <wp:docPr id="913145216" name="Bildobjekt 1" descr="En bild som visar tex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827140" name="Bildobjekt 1" descr="En bild som visar text, skärmbild&#10;&#10;Automatiskt genererad beskrivni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21045" cy="2035615"/>
                    </a:xfrm>
                    <a:prstGeom prst="rect">
                      <a:avLst/>
                    </a:prstGeom>
                  </pic:spPr>
                </pic:pic>
              </a:graphicData>
            </a:graphic>
            <wp14:sizeRelH relativeFrom="margin">
              <wp14:pctWidth>0</wp14:pctWidth>
            </wp14:sizeRelH>
            <wp14:sizeRelV relativeFrom="margin">
              <wp14:pctHeight>0</wp14:pctHeight>
            </wp14:sizeRelV>
          </wp:anchor>
        </w:drawing>
      </w:r>
    </w:p>
    <w:p w14:paraId="2EF5EE5A" w14:textId="5C988E34" w:rsidR="009B19D5" w:rsidRDefault="009B19D5" w:rsidP="009B19D5">
      <w:pPr>
        <w:rPr>
          <w:noProof/>
          <w:sz w:val="28"/>
          <w:szCs w:val="28"/>
        </w:rPr>
      </w:pPr>
      <w:r>
        <w:rPr>
          <w:b/>
        </w:rPr>
        <w:t>Tre i rad</w:t>
      </w:r>
    </w:p>
    <w:p w14:paraId="5CD765DD" w14:textId="5C132DAE" w:rsidR="009B19D5" w:rsidRPr="009B19D5" w:rsidRDefault="00E85809" w:rsidP="009B19D5">
      <w:pPr>
        <w:rPr>
          <w:b/>
          <w:i/>
          <w:iCs/>
        </w:rPr>
      </w:pPr>
      <w:r>
        <w:t xml:space="preserve">Det här spelet behöver du en kompis att spela tillsammans med. Här lär du dig att klura ut hur du ska kunna lägga tre spelmarker i rad. Ni turas om att lägga ut era spelmarker. Här behöver du tänka lite extra om din kompis hindrar dig att få tre i rad. </w:t>
      </w:r>
    </w:p>
    <w:p w14:paraId="4E6BC153" w14:textId="63F7BC3E" w:rsidR="009B19D5" w:rsidRPr="009B19D5" w:rsidRDefault="001972B3" w:rsidP="009B19D5">
      <w:pPr>
        <w:rPr>
          <w:b/>
          <w:i/>
          <w:iCs/>
        </w:rPr>
      </w:pPr>
      <w:r>
        <w:rPr>
          <w:rFonts w:eastAsia="Times New Roman"/>
        </w:rPr>
        <w:t>Du tränar på att vänta på din tur och att tänka att markerna kan läggs i olika riktningar</w:t>
      </w:r>
      <w:r w:rsidR="00511DF1">
        <w:rPr>
          <w:rFonts w:eastAsia="Times New Roman"/>
        </w:rPr>
        <w:t xml:space="preserve"> horisontellt, vertikalt och diagonalt. Kreativ lek med geometriska former</w:t>
      </w:r>
      <w:r>
        <w:rPr>
          <w:rFonts w:eastAsia="Times New Roman"/>
        </w:rPr>
        <w:t>.</w:t>
      </w:r>
    </w:p>
    <w:p w14:paraId="16E47887" w14:textId="77777777" w:rsidR="009B19D5" w:rsidRDefault="009B19D5" w:rsidP="009B19D5">
      <w:pPr>
        <w:rPr>
          <w:b/>
        </w:rPr>
      </w:pPr>
    </w:p>
    <w:p w14:paraId="0A706782" w14:textId="77777777" w:rsidR="00E85809" w:rsidRDefault="00E85809" w:rsidP="009B19D5">
      <w:pPr>
        <w:rPr>
          <w:b/>
        </w:rPr>
      </w:pPr>
    </w:p>
    <w:p w14:paraId="42465397" w14:textId="77777777" w:rsidR="00E85809" w:rsidRDefault="00E85809" w:rsidP="009B19D5">
      <w:pPr>
        <w:rPr>
          <w:b/>
        </w:rPr>
      </w:pPr>
    </w:p>
    <w:p w14:paraId="1DD88D80" w14:textId="77777777" w:rsidR="00E85809" w:rsidRDefault="00E85809" w:rsidP="009B19D5">
      <w:pPr>
        <w:rPr>
          <w:b/>
        </w:rPr>
      </w:pPr>
    </w:p>
    <w:p w14:paraId="3623F9C6" w14:textId="77777777" w:rsidR="00E85809" w:rsidRDefault="00E85809" w:rsidP="009B19D5">
      <w:pPr>
        <w:rPr>
          <w:b/>
        </w:rPr>
      </w:pPr>
    </w:p>
    <w:p w14:paraId="205755C9" w14:textId="77777777" w:rsidR="00E85809" w:rsidRDefault="00E85809" w:rsidP="009B19D5">
      <w:pPr>
        <w:rPr>
          <w:b/>
        </w:rPr>
      </w:pPr>
    </w:p>
    <w:p w14:paraId="55F091AF" w14:textId="6E44EAFB" w:rsidR="009B19D5" w:rsidRDefault="009B19D5" w:rsidP="009B19D5">
      <w:pPr>
        <w:rPr>
          <w:b/>
        </w:rPr>
      </w:pPr>
    </w:p>
    <w:p w14:paraId="367A03BA" w14:textId="1D894371" w:rsidR="00E85809" w:rsidRDefault="00E85809" w:rsidP="009B19D5">
      <w:pPr>
        <w:rPr>
          <w:b/>
        </w:rPr>
      </w:pPr>
    </w:p>
    <w:p w14:paraId="17FD04E0" w14:textId="2ABB6E48" w:rsidR="00E85809" w:rsidRDefault="00E85809" w:rsidP="009B19D5">
      <w:pPr>
        <w:rPr>
          <w:b/>
        </w:rPr>
      </w:pPr>
    </w:p>
    <w:p w14:paraId="768EFE42" w14:textId="64F79378" w:rsidR="009B19D5" w:rsidRPr="00BA7AFF" w:rsidRDefault="00E85809" w:rsidP="009B19D5">
      <w:pPr>
        <w:rPr>
          <w:b/>
        </w:rPr>
      </w:pPr>
      <w:r w:rsidRPr="00D526F4">
        <w:rPr>
          <w:noProof/>
          <w:sz w:val="28"/>
          <w:szCs w:val="28"/>
        </w:rPr>
        <w:drawing>
          <wp:anchor distT="0" distB="0" distL="114300" distR="114300" simplePos="0" relativeHeight="251693056" behindDoc="0" locked="0" layoutInCell="1" allowOverlap="1" wp14:anchorId="38CD8C6D" wp14:editId="6600B166">
            <wp:simplePos x="0" y="0"/>
            <wp:positionH relativeFrom="margin">
              <wp:align>left</wp:align>
            </wp:positionH>
            <wp:positionV relativeFrom="paragraph">
              <wp:posOffset>12065</wp:posOffset>
            </wp:positionV>
            <wp:extent cx="1400175" cy="2038350"/>
            <wp:effectExtent l="0" t="0" r="0" b="0"/>
            <wp:wrapThrough wrapText="bothSides">
              <wp:wrapPolygon edited="0">
                <wp:start x="0" y="0"/>
                <wp:lineTo x="0" y="21398"/>
                <wp:lineTo x="21159" y="21398"/>
                <wp:lineTo x="21159" y="0"/>
                <wp:lineTo x="0" y="0"/>
              </wp:wrapPolygon>
            </wp:wrapThrough>
            <wp:docPr id="1891223739" name="Bildobjekt 1" descr="En bild som visar text, skärmbild, Teckensnit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23739" name="Bildobjekt 1" descr="En bild som visar text, skärmbild, Teckensnitt, logotyp&#10;&#10;Automatiskt genererad beskrivn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3316" cy="2043161"/>
                    </a:xfrm>
                    <a:prstGeom prst="rect">
                      <a:avLst/>
                    </a:prstGeom>
                  </pic:spPr>
                </pic:pic>
              </a:graphicData>
            </a:graphic>
            <wp14:sizeRelH relativeFrom="margin">
              <wp14:pctWidth>0</wp14:pctWidth>
            </wp14:sizeRelH>
            <wp14:sizeRelV relativeFrom="margin">
              <wp14:pctHeight>0</wp14:pctHeight>
            </wp14:sizeRelV>
          </wp:anchor>
        </w:drawing>
      </w:r>
      <w:r w:rsidR="009B19D5">
        <w:rPr>
          <w:b/>
        </w:rPr>
        <w:t>Så här kan jag känna mig</w:t>
      </w:r>
    </w:p>
    <w:p w14:paraId="2917CFC6" w14:textId="71490B60" w:rsidR="009B19D5" w:rsidRDefault="00147137" w:rsidP="009B19D5">
      <w:r w:rsidRPr="00902EB4">
        <w:t xml:space="preserve">Här kommer du att få visa hur du kan känna dig. Olika känslor </w:t>
      </w:r>
      <w:r w:rsidR="00902EB4" w:rsidRPr="00902EB4">
        <w:t xml:space="preserve">som att </w:t>
      </w:r>
      <w:r w:rsidRPr="00902EB4">
        <w:t>vara arg, glad, ledsen eller trött, hur visar d</w:t>
      </w:r>
      <w:r w:rsidR="00902EB4" w:rsidRPr="00902EB4">
        <w:t>u</w:t>
      </w:r>
      <w:r w:rsidRPr="00902EB4">
        <w:t xml:space="preserve"> det? </w:t>
      </w:r>
      <w:r w:rsidR="00902EB4">
        <w:t>Du får både en tärning med prickar och en tärning med olika färger. Du kommer att träna på att räkna prickar och gå lika många steg eller lära dig färgerna. Den som komma först i mål vinner!</w:t>
      </w:r>
    </w:p>
    <w:p w14:paraId="249A40DF" w14:textId="77777777" w:rsidR="003F792D" w:rsidRDefault="003F792D" w:rsidP="009B19D5"/>
    <w:p w14:paraId="50EFEB5B" w14:textId="77777777" w:rsidR="003F792D" w:rsidRDefault="003F792D" w:rsidP="009B19D5"/>
    <w:p w14:paraId="4511FE02" w14:textId="77777777" w:rsidR="003F792D" w:rsidRDefault="003F792D" w:rsidP="009B19D5"/>
    <w:p w14:paraId="0232EDDB" w14:textId="77777777" w:rsidR="003F792D" w:rsidRDefault="003F792D" w:rsidP="009B19D5"/>
    <w:p w14:paraId="5552171F" w14:textId="77777777" w:rsidR="003F792D" w:rsidRDefault="003F792D" w:rsidP="009B19D5"/>
    <w:p w14:paraId="02E62243" w14:textId="77777777" w:rsidR="003F792D" w:rsidRDefault="003F792D" w:rsidP="009B19D5"/>
    <w:p w14:paraId="08A79B5E" w14:textId="77777777" w:rsidR="003F792D" w:rsidRPr="00902EB4" w:rsidRDefault="003F792D" w:rsidP="009B19D5"/>
    <w:bookmarkEnd w:id="6"/>
    <w:sectPr w:rsidR="003F792D" w:rsidRPr="00902EB4" w:rsidSect="00F64DE2">
      <w:headerReference w:type="even" r:id="rId22"/>
      <w:headerReference w:type="default" r:id="rId23"/>
      <w:footerReference w:type="even" r:id="rId24"/>
      <w:footerReference w:type="default" r:id="rId25"/>
      <w:headerReference w:type="first" r:id="rId26"/>
      <w:footerReference w:type="first" r:id="rId2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E97E0" w14:textId="77777777" w:rsidR="002A1BA5" w:rsidRDefault="002A1BA5" w:rsidP="002A1BA5">
      <w:r>
        <w:separator/>
      </w:r>
    </w:p>
  </w:endnote>
  <w:endnote w:type="continuationSeparator" w:id="0">
    <w:p w14:paraId="78671B6B" w14:textId="77777777" w:rsidR="002A1BA5" w:rsidRDefault="002A1BA5" w:rsidP="002A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C5F3" w14:textId="77777777" w:rsidR="0052286A" w:rsidRDefault="005228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A34A" w14:textId="77777777" w:rsidR="0052286A" w:rsidRDefault="0052286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8606" w14:textId="77777777" w:rsidR="0052286A" w:rsidRDefault="005228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7850" w14:textId="77777777" w:rsidR="002A1BA5" w:rsidRDefault="002A1BA5" w:rsidP="002A1BA5">
      <w:r>
        <w:separator/>
      </w:r>
    </w:p>
  </w:footnote>
  <w:footnote w:type="continuationSeparator" w:id="0">
    <w:p w14:paraId="39B0F39C" w14:textId="77777777" w:rsidR="002A1BA5" w:rsidRDefault="002A1BA5" w:rsidP="002A1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8560" w14:textId="77777777" w:rsidR="0052286A" w:rsidRDefault="0052286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E304" w14:textId="1AE46E6F" w:rsidR="002A1BA5" w:rsidRDefault="002A1BA5">
    <w:pPr>
      <w:pStyle w:val="Sidhuvud"/>
    </w:pPr>
    <w:r w:rsidRPr="002931BA">
      <w:rPr>
        <w:rFonts w:ascii="Calibri" w:eastAsia="Calibri" w:hAnsi="Calibri" w:cs="Times New Roman"/>
        <w:noProof/>
        <w:color w:val="990099"/>
      </w:rPr>
      <w:drawing>
        <wp:anchor distT="0" distB="0" distL="114300" distR="114300" simplePos="0" relativeHeight="251659264" behindDoc="0" locked="0" layoutInCell="1" allowOverlap="1" wp14:anchorId="486D6055" wp14:editId="0B026977">
          <wp:simplePos x="0" y="0"/>
          <wp:positionH relativeFrom="column">
            <wp:posOffset>5544185</wp:posOffset>
          </wp:positionH>
          <wp:positionV relativeFrom="paragraph">
            <wp:posOffset>-187325</wp:posOffset>
          </wp:positionV>
          <wp:extent cx="675640" cy="512445"/>
          <wp:effectExtent l="0" t="0" r="0" b="1905"/>
          <wp:wrapTopAndBottom/>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3"/>
                  <pic:cNvPicPr/>
                </pic:nvPicPr>
                <pic:blipFill>
                  <a:blip r:embed="rId1">
                    <a:extLst>
                      <a:ext uri="{28A0092B-C50C-407E-A947-70E740481C1C}">
                        <a14:useLocalDpi xmlns:a14="http://schemas.microsoft.com/office/drawing/2010/main" val="0"/>
                      </a:ext>
                    </a:extLst>
                  </a:blip>
                  <a:stretch>
                    <a:fillRect/>
                  </a:stretch>
                </pic:blipFill>
                <pic:spPr>
                  <a:xfrm>
                    <a:off x="0" y="0"/>
                    <a:ext cx="675640" cy="5124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01B5" w14:textId="77777777" w:rsidR="0052286A" w:rsidRDefault="005228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4199F"/>
    <w:multiLevelType w:val="hybridMultilevel"/>
    <w:tmpl w:val="40CA1B3A"/>
    <w:lvl w:ilvl="0" w:tplc="884AFAAC">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60085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1F"/>
    <w:rsid w:val="00006772"/>
    <w:rsid w:val="00032E59"/>
    <w:rsid w:val="0005019B"/>
    <w:rsid w:val="00051EF1"/>
    <w:rsid w:val="00055406"/>
    <w:rsid w:val="000D21E4"/>
    <w:rsid w:val="000D7431"/>
    <w:rsid w:val="000E0430"/>
    <w:rsid w:val="000E1B93"/>
    <w:rsid w:val="00147137"/>
    <w:rsid w:val="00152DDE"/>
    <w:rsid w:val="0018366C"/>
    <w:rsid w:val="00183936"/>
    <w:rsid w:val="001972B3"/>
    <w:rsid w:val="001C1F96"/>
    <w:rsid w:val="001E28BA"/>
    <w:rsid w:val="001F59A5"/>
    <w:rsid w:val="00273A13"/>
    <w:rsid w:val="00275F60"/>
    <w:rsid w:val="00281209"/>
    <w:rsid w:val="002931BA"/>
    <w:rsid w:val="002A1BA5"/>
    <w:rsid w:val="002A5C6E"/>
    <w:rsid w:val="002D43B0"/>
    <w:rsid w:val="002E52F7"/>
    <w:rsid w:val="00320D33"/>
    <w:rsid w:val="003319DA"/>
    <w:rsid w:val="003434CC"/>
    <w:rsid w:val="00361B37"/>
    <w:rsid w:val="003E5567"/>
    <w:rsid w:val="003F303B"/>
    <w:rsid w:val="003F792D"/>
    <w:rsid w:val="004116EF"/>
    <w:rsid w:val="0043645B"/>
    <w:rsid w:val="004371F8"/>
    <w:rsid w:val="004512AE"/>
    <w:rsid w:val="0046302E"/>
    <w:rsid w:val="0047051A"/>
    <w:rsid w:val="004A5945"/>
    <w:rsid w:val="004B7B09"/>
    <w:rsid w:val="004E18C8"/>
    <w:rsid w:val="0050277C"/>
    <w:rsid w:val="0050741A"/>
    <w:rsid w:val="00511DF1"/>
    <w:rsid w:val="0052286A"/>
    <w:rsid w:val="0052727E"/>
    <w:rsid w:val="0054710A"/>
    <w:rsid w:val="00550AFB"/>
    <w:rsid w:val="00553BBB"/>
    <w:rsid w:val="00582FA7"/>
    <w:rsid w:val="005A11E4"/>
    <w:rsid w:val="005B0940"/>
    <w:rsid w:val="005C30C6"/>
    <w:rsid w:val="005D054F"/>
    <w:rsid w:val="005E2E0F"/>
    <w:rsid w:val="005F7ABD"/>
    <w:rsid w:val="006461CB"/>
    <w:rsid w:val="00664030"/>
    <w:rsid w:val="00671C88"/>
    <w:rsid w:val="00694D51"/>
    <w:rsid w:val="006B4BAA"/>
    <w:rsid w:val="006C21AF"/>
    <w:rsid w:val="006C48FE"/>
    <w:rsid w:val="006D1613"/>
    <w:rsid w:val="006D21EE"/>
    <w:rsid w:val="00782F6C"/>
    <w:rsid w:val="007B676C"/>
    <w:rsid w:val="007C4066"/>
    <w:rsid w:val="007C6C6F"/>
    <w:rsid w:val="008149F6"/>
    <w:rsid w:val="00815993"/>
    <w:rsid w:val="008721FF"/>
    <w:rsid w:val="008B064A"/>
    <w:rsid w:val="008F7922"/>
    <w:rsid w:val="00902EB4"/>
    <w:rsid w:val="00910F5D"/>
    <w:rsid w:val="009748AA"/>
    <w:rsid w:val="00990DAF"/>
    <w:rsid w:val="009B19D5"/>
    <w:rsid w:val="009B4C2F"/>
    <w:rsid w:val="009C430D"/>
    <w:rsid w:val="009E33F7"/>
    <w:rsid w:val="009E5571"/>
    <w:rsid w:val="00A0642D"/>
    <w:rsid w:val="00A27D76"/>
    <w:rsid w:val="00A71E7B"/>
    <w:rsid w:val="00A84670"/>
    <w:rsid w:val="00AD207A"/>
    <w:rsid w:val="00AD5242"/>
    <w:rsid w:val="00B33973"/>
    <w:rsid w:val="00B34249"/>
    <w:rsid w:val="00B366AC"/>
    <w:rsid w:val="00B8605C"/>
    <w:rsid w:val="00B8645F"/>
    <w:rsid w:val="00B9582E"/>
    <w:rsid w:val="00B95B98"/>
    <w:rsid w:val="00BA7AFF"/>
    <w:rsid w:val="00BB3BDE"/>
    <w:rsid w:val="00BC632E"/>
    <w:rsid w:val="00BD68D1"/>
    <w:rsid w:val="00C0011A"/>
    <w:rsid w:val="00C1432C"/>
    <w:rsid w:val="00C21DFE"/>
    <w:rsid w:val="00C358B3"/>
    <w:rsid w:val="00C4670E"/>
    <w:rsid w:val="00C649C7"/>
    <w:rsid w:val="00C8170C"/>
    <w:rsid w:val="00CB74E6"/>
    <w:rsid w:val="00CE261F"/>
    <w:rsid w:val="00D04077"/>
    <w:rsid w:val="00D2538A"/>
    <w:rsid w:val="00D3088E"/>
    <w:rsid w:val="00D721AE"/>
    <w:rsid w:val="00D74CA0"/>
    <w:rsid w:val="00D90ECD"/>
    <w:rsid w:val="00DA0AA5"/>
    <w:rsid w:val="00DA7BDF"/>
    <w:rsid w:val="00DD63C8"/>
    <w:rsid w:val="00E35C7D"/>
    <w:rsid w:val="00E85809"/>
    <w:rsid w:val="00EA3C6B"/>
    <w:rsid w:val="00EB1628"/>
    <w:rsid w:val="00EC4289"/>
    <w:rsid w:val="00EE06A6"/>
    <w:rsid w:val="00F06EE9"/>
    <w:rsid w:val="00F10907"/>
    <w:rsid w:val="00F12625"/>
    <w:rsid w:val="00F24A91"/>
    <w:rsid w:val="00F24FE0"/>
    <w:rsid w:val="00F27E7D"/>
    <w:rsid w:val="00F368AD"/>
    <w:rsid w:val="00F50074"/>
    <w:rsid w:val="00F54808"/>
    <w:rsid w:val="00F64DE2"/>
    <w:rsid w:val="00F75C46"/>
    <w:rsid w:val="00F77C21"/>
    <w:rsid w:val="00FE36A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A99AF3"/>
  <w14:defaultImageDpi w14:val="32767"/>
  <w15:chartTrackingRefBased/>
  <w15:docId w15:val="{670DD835-49C4-8841-B32A-E46B78FD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E261F"/>
  </w:style>
  <w:style w:type="paragraph" w:styleId="Rubrik1">
    <w:name w:val="heading 1"/>
    <w:basedOn w:val="Normal"/>
    <w:next w:val="Normal"/>
    <w:link w:val="Rubrik1Char"/>
    <w:uiPriority w:val="9"/>
    <w:qFormat/>
    <w:rsid w:val="00C0011A"/>
    <w:pPr>
      <w:keepNext/>
      <w:keepLines/>
      <w:spacing w:before="240"/>
      <w:outlineLvl w:val="0"/>
    </w:pPr>
    <w:rPr>
      <w:rFonts w:asciiTheme="majorHAnsi" w:eastAsiaTheme="majorEastAsia" w:hAnsiTheme="majorHAnsi" w:cstheme="majorBidi"/>
      <w:b/>
      <w:sz w:val="32"/>
      <w:szCs w:val="32"/>
    </w:rPr>
  </w:style>
  <w:style w:type="paragraph" w:styleId="Rubrik2">
    <w:name w:val="heading 2"/>
    <w:basedOn w:val="Normal"/>
    <w:next w:val="Normal"/>
    <w:link w:val="Rubrik2Char"/>
    <w:uiPriority w:val="9"/>
    <w:unhideWhenUsed/>
    <w:qFormat/>
    <w:rsid w:val="00320D3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0011A"/>
    <w:rPr>
      <w:rFonts w:asciiTheme="majorHAnsi" w:eastAsiaTheme="majorEastAsia" w:hAnsiTheme="majorHAnsi" w:cstheme="majorBidi"/>
      <w:b/>
      <w:sz w:val="32"/>
      <w:szCs w:val="32"/>
    </w:rPr>
  </w:style>
  <w:style w:type="table" w:styleId="Tabellrutnt">
    <w:name w:val="Table Grid"/>
    <w:basedOn w:val="Normaltabell"/>
    <w:uiPriority w:val="39"/>
    <w:rsid w:val="00BA7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A7AFF"/>
    <w:pPr>
      <w:ind w:left="720"/>
      <w:contextualSpacing/>
    </w:pPr>
    <w:rPr>
      <w:rFonts w:eastAsiaTheme="minorEastAsia"/>
    </w:rPr>
  </w:style>
  <w:style w:type="paragraph" w:styleId="Rubrik">
    <w:name w:val="Title"/>
    <w:basedOn w:val="Normal"/>
    <w:next w:val="Normal"/>
    <w:link w:val="RubrikChar"/>
    <w:uiPriority w:val="10"/>
    <w:qFormat/>
    <w:rsid w:val="00F24FE0"/>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24FE0"/>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320D33"/>
    <w:rPr>
      <w:rFonts w:asciiTheme="majorHAnsi" w:eastAsiaTheme="majorEastAsia" w:hAnsiTheme="majorHAnsi" w:cstheme="majorBidi"/>
      <w:color w:val="2F5496" w:themeColor="accent1" w:themeShade="BF"/>
      <w:sz w:val="26"/>
      <w:szCs w:val="26"/>
    </w:rPr>
  </w:style>
  <w:style w:type="paragraph" w:styleId="Ingetavstnd">
    <w:name w:val="No Spacing"/>
    <w:uiPriority w:val="1"/>
    <w:qFormat/>
    <w:rsid w:val="00F27E7D"/>
  </w:style>
  <w:style w:type="paragraph" w:styleId="Sidhuvud">
    <w:name w:val="header"/>
    <w:basedOn w:val="Normal"/>
    <w:link w:val="SidhuvudChar"/>
    <w:uiPriority w:val="99"/>
    <w:unhideWhenUsed/>
    <w:rsid w:val="002A1BA5"/>
    <w:pPr>
      <w:tabs>
        <w:tab w:val="center" w:pos="4536"/>
        <w:tab w:val="right" w:pos="9072"/>
      </w:tabs>
    </w:pPr>
  </w:style>
  <w:style w:type="character" w:customStyle="1" w:styleId="SidhuvudChar">
    <w:name w:val="Sidhuvud Char"/>
    <w:basedOn w:val="Standardstycketeckensnitt"/>
    <w:link w:val="Sidhuvud"/>
    <w:uiPriority w:val="99"/>
    <w:rsid w:val="002A1BA5"/>
  </w:style>
  <w:style w:type="paragraph" w:styleId="Sidfot">
    <w:name w:val="footer"/>
    <w:basedOn w:val="Normal"/>
    <w:link w:val="SidfotChar"/>
    <w:uiPriority w:val="99"/>
    <w:unhideWhenUsed/>
    <w:rsid w:val="002A1BA5"/>
    <w:pPr>
      <w:tabs>
        <w:tab w:val="center" w:pos="4536"/>
        <w:tab w:val="right" w:pos="9072"/>
      </w:tabs>
    </w:pPr>
  </w:style>
  <w:style w:type="character" w:customStyle="1" w:styleId="SidfotChar">
    <w:name w:val="Sidfot Char"/>
    <w:basedOn w:val="Standardstycketeckensnitt"/>
    <w:link w:val="Sidfot"/>
    <w:uiPriority w:val="99"/>
    <w:rsid w:val="002A1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6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BF025FFC94FC4884AEA487EC68E6CF" ma:contentTypeVersion="13" ma:contentTypeDescription="Skapa ett nytt dokument." ma:contentTypeScope="" ma:versionID="d7657b04ae97284bac1c2e75c579f2f5">
  <xsd:schema xmlns:xsd="http://www.w3.org/2001/XMLSchema" xmlns:xs="http://www.w3.org/2001/XMLSchema" xmlns:p="http://schemas.microsoft.com/office/2006/metadata/properties" xmlns:ns2="bf4855c6-c9cf-4f6c-85c3-ecbb37881674" xmlns:ns3="945ca12a-8741-4254-92e0-8a2761cac18b" targetNamespace="http://schemas.microsoft.com/office/2006/metadata/properties" ma:root="true" ma:fieldsID="c95b47148b7c9f6c0240b2dc3a70f6db" ns2:_="" ns3:_="">
    <xsd:import namespace="bf4855c6-c9cf-4f6c-85c3-ecbb37881674"/>
    <xsd:import namespace="945ca12a-8741-4254-92e0-8a2761cac1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855c6-c9cf-4f6c-85c3-ecbb3788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bb875cdf-001b-487e-a57e-c27ef224970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5ca12a-8741-4254-92e0-8a2761cac1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e396e7-1082-4551-8cf7-5aa9f9fefcb4}" ma:internalName="TaxCatchAll" ma:showField="CatchAllData" ma:web="945ca12a-8741-4254-92e0-8a2761cac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5ca12a-8741-4254-92e0-8a2761cac18b" xsi:nil="true"/>
    <lcf76f155ced4ddcb4097134ff3c332f xmlns="bf4855c6-c9cf-4f6c-85c3-ecbb378816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DB2ED3-5C8B-45B8-AE7C-8A1C9159382B}">
  <ds:schemaRefs>
    <ds:schemaRef ds:uri="http://schemas.microsoft.com/sharepoint/v3/contenttype/forms"/>
  </ds:schemaRefs>
</ds:datastoreItem>
</file>

<file path=customXml/itemProps2.xml><?xml version="1.0" encoding="utf-8"?>
<ds:datastoreItem xmlns:ds="http://schemas.openxmlformats.org/officeDocument/2006/customXml" ds:itemID="{CCF62384-52FF-4E1C-AAB8-E507530EA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855c6-c9cf-4f6c-85c3-ecbb37881674"/>
    <ds:schemaRef ds:uri="945ca12a-8741-4254-92e0-8a2761c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14907-4186-4B90-AB91-01478F95DFD0}">
  <ds:schemaRefs>
    <ds:schemaRef ds:uri="http://schemas.microsoft.com/office/2006/metadata/properties"/>
    <ds:schemaRef ds:uri="http://schemas.microsoft.com/office/infopath/2007/PartnerControls"/>
    <ds:schemaRef ds:uri="945ca12a-8741-4254-92e0-8a2761cac18b"/>
    <ds:schemaRef ds:uri="bf4855c6-c9cf-4f6c-85c3-ecbb37881674"/>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4</Pages>
  <Words>741</Words>
  <Characters>3933</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Vilma Hedlund</cp:lastModifiedBy>
  <cp:revision>30</cp:revision>
  <dcterms:created xsi:type="dcterms:W3CDTF">2024-03-14T10:18:00Z</dcterms:created>
  <dcterms:modified xsi:type="dcterms:W3CDTF">2026-02-11T12:12:00Z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0x0101009EBF025FFC94FC4884AEA487EC68E6CF</vt:lpwstr>
  </property>
  <property fmtid="{D5CDD505-2E9C-101B-9397-08002B2CF9AE}" pid="3" name="Order">
    <vt:r8>13367000</vt:r8>
  </property>
  <property fmtid="{D5CDD505-2E9C-101B-9397-08002B2CF9AE}" pid="4" name="MediaServiceImageTags">
    <vt:lpwstr/>
  </property>
</Properties>
</file>