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2CFFE0" w14:textId="59EA78DF" w:rsidR="001D5279" w:rsidRPr="001D5279" w:rsidRDefault="001D5279" w:rsidP="001D5279">
      <w:pPr>
        <w:pStyle w:val="Rubrik"/>
        <w:rPr>
          <w:b/>
          <w:bCs/>
          <w:color w:val="FF0000"/>
        </w:rPr>
      </w:pPr>
      <w:r w:rsidRPr="001D5279">
        <w:rPr>
          <w:b/>
          <w:bCs/>
          <w:color w:val="FF0000"/>
        </w:rPr>
        <w:t>Spel i rött paket 202</w:t>
      </w:r>
      <w:r w:rsidR="00851CA8">
        <w:rPr>
          <w:b/>
          <w:bCs/>
          <w:color w:val="FF0000"/>
        </w:rPr>
        <w:t>6</w:t>
      </w:r>
    </w:p>
    <w:p w14:paraId="14915D13" w14:textId="043E5991" w:rsidR="001D5279" w:rsidRPr="00F24FE0" w:rsidRDefault="001D5279" w:rsidP="001D5279">
      <w:pPr>
        <w:pStyle w:val="Rubrik1"/>
      </w:pPr>
      <w:r>
        <w:t>Paket 1 (maj)</w:t>
      </w:r>
    </w:p>
    <w:p w14:paraId="5DB1C6DD" w14:textId="68F726E4" w:rsidR="00605B0C" w:rsidRDefault="00605B0C" w:rsidP="001D5279">
      <w:pPr>
        <w:rPr>
          <w:b/>
          <w:bCs/>
        </w:rPr>
      </w:pPr>
      <w:r>
        <w:rPr>
          <w:b/>
          <w:bCs/>
          <w:noProof/>
        </w:rPr>
        <w:drawing>
          <wp:anchor distT="0" distB="0" distL="114300" distR="114300" simplePos="0" relativeHeight="251658240" behindDoc="0" locked="0" layoutInCell="1" allowOverlap="1" wp14:anchorId="0B0974DE" wp14:editId="235386C8">
            <wp:simplePos x="0" y="0"/>
            <wp:positionH relativeFrom="column">
              <wp:posOffset>-8255</wp:posOffset>
            </wp:positionH>
            <wp:positionV relativeFrom="paragraph">
              <wp:posOffset>132715</wp:posOffset>
            </wp:positionV>
            <wp:extent cx="1250315" cy="1767840"/>
            <wp:effectExtent l="0" t="0" r="6985" b="3810"/>
            <wp:wrapSquare wrapText="bothSides"/>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50315" cy="1767840"/>
                    </a:xfrm>
                    <a:prstGeom prst="rect">
                      <a:avLst/>
                    </a:prstGeom>
                  </pic:spPr>
                </pic:pic>
              </a:graphicData>
            </a:graphic>
            <wp14:sizeRelH relativeFrom="page">
              <wp14:pctWidth>0</wp14:pctWidth>
            </wp14:sizeRelH>
            <wp14:sizeRelV relativeFrom="page">
              <wp14:pctHeight>0</wp14:pctHeight>
            </wp14:sizeRelV>
          </wp:anchor>
        </w:drawing>
      </w:r>
    </w:p>
    <w:p w14:paraId="51A4CE93" w14:textId="6AC6D570" w:rsidR="001D5279" w:rsidRDefault="001D5279" w:rsidP="001D5279">
      <w:pPr>
        <w:rPr>
          <w:b/>
          <w:bCs/>
        </w:rPr>
      </w:pPr>
      <w:r w:rsidRPr="008B064A">
        <w:rPr>
          <w:b/>
          <w:bCs/>
        </w:rPr>
        <w:t>Blåsningen</w:t>
      </w:r>
    </w:p>
    <w:p w14:paraId="1EF0DCB0" w14:textId="6C069622" w:rsidR="001D5279" w:rsidRDefault="001D5279" w:rsidP="001D5279">
      <w:r>
        <w:t>I det här spelet ska 5 omgångar spelas och den som fått högst poäng vinner.</w:t>
      </w:r>
      <w:r w:rsidR="00605B0C">
        <w:t xml:space="preserve"> </w:t>
      </w:r>
      <w:r>
        <w:t>Först tar man tar två tärningar i en mugg och räknar ihop summan på tärningarna.  Den tredje tärningen läggs ovanpå muggen och den ska du blåsa ner därifrån. Nu ska du multiplicera talet på tärningen du blåste ner med summan du hade förut. Du tränar både addition och multiplikation i det här spelet.</w:t>
      </w:r>
    </w:p>
    <w:p w14:paraId="194EFE24" w14:textId="00D5B5AF" w:rsidR="001D5279" w:rsidRDefault="001D5279" w:rsidP="001D5279"/>
    <w:p w14:paraId="79ADAB97" w14:textId="363E7762" w:rsidR="00605B0C" w:rsidRDefault="00605B0C" w:rsidP="001D5279"/>
    <w:p w14:paraId="164D1387" w14:textId="6FD4A481" w:rsidR="00605B0C" w:rsidRDefault="00605B0C" w:rsidP="001D5279">
      <w:r>
        <w:rPr>
          <w:b/>
          <w:bCs/>
          <w:noProof/>
        </w:rPr>
        <w:drawing>
          <wp:anchor distT="0" distB="0" distL="114300" distR="114300" simplePos="0" relativeHeight="251659264" behindDoc="0" locked="0" layoutInCell="1" allowOverlap="1" wp14:anchorId="24F04F82" wp14:editId="6BD7BD72">
            <wp:simplePos x="0" y="0"/>
            <wp:positionH relativeFrom="column">
              <wp:posOffset>-8255</wp:posOffset>
            </wp:positionH>
            <wp:positionV relativeFrom="paragraph">
              <wp:posOffset>154305</wp:posOffset>
            </wp:positionV>
            <wp:extent cx="2004060" cy="1415415"/>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4060" cy="1415415"/>
                    </a:xfrm>
                    <a:prstGeom prst="rect">
                      <a:avLst/>
                    </a:prstGeom>
                  </pic:spPr>
                </pic:pic>
              </a:graphicData>
            </a:graphic>
            <wp14:sizeRelH relativeFrom="page">
              <wp14:pctWidth>0</wp14:pctWidth>
            </wp14:sizeRelH>
            <wp14:sizeRelV relativeFrom="page">
              <wp14:pctHeight>0</wp14:pctHeight>
            </wp14:sizeRelV>
          </wp:anchor>
        </w:drawing>
      </w:r>
    </w:p>
    <w:p w14:paraId="06787962" w14:textId="3427A43E" w:rsidR="001D5279" w:rsidRPr="008B064A" w:rsidRDefault="001D5279" w:rsidP="001D5279">
      <w:pPr>
        <w:rPr>
          <w:b/>
          <w:bCs/>
        </w:rPr>
      </w:pPr>
      <w:r>
        <w:rPr>
          <w:b/>
          <w:bCs/>
        </w:rPr>
        <w:t>Klätterväggen</w:t>
      </w:r>
    </w:p>
    <w:p w14:paraId="56D550F5" w14:textId="1C3ED5FD" w:rsidR="001D5279" w:rsidRDefault="001D5279" w:rsidP="001D5279">
      <w:r>
        <w:t>Det här är spelet Klätterväggen. Här gäller det att klättra till mål så fort som möjligt, en ruta i taget. De rutor jag kan gå till är 20 eller 50. Det gäller för dig att hitta ett tal på spelplanen som tillsammans med tärningens tal blir 20 eller 50. Så här tränar du addition!</w:t>
      </w:r>
    </w:p>
    <w:p w14:paraId="078FBEC7" w14:textId="5EF39726" w:rsidR="00605B0C" w:rsidRDefault="00605B0C" w:rsidP="001D5279"/>
    <w:p w14:paraId="41FA643F" w14:textId="13ECF100" w:rsidR="00605B0C" w:rsidRDefault="00605B0C" w:rsidP="001D5279"/>
    <w:p w14:paraId="1A0F1382" w14:textId="6F837EA9" w:rsidR="001D5279" w:rsidRDefault="001D5279" w:rsidP="001D5279">
      <w:pPr>
        <w:pStyle w:val="Rubrik1"/>
      </w:pPr>
      <w:r>
        <w:t>Paket 2 (juni)</w:t>
      </w:r>
    </w:p>
    <w:p w14:paraId="51F62678" w14:textId="51A67F73" w:rsidR="00605B0C" w:rsidRDefault="00605B0C" w:rsidP="001D5279">
      <w:pPr>
        <w:rPr>
          <w:b/>
          <w:bCs/>
        </w:rPr>
      </w:pPr>
      <w:r>
        <w:rPr>
          <w:b/>
          <w:bCs/>
          <w:noProof/>
        </w:rPr>
        <w:drawing>
          <wp:anchor distT="0" distB="0" distL="114300" distR="114300" simplePos="0" relativeHeight="251660288" behindDoc="0" locked="0" layoutInCell="1" allowOverlap="1" wp14:anchorId="2CB71E56" wp14:editId="2D1CFBD1">
            <wp:simplePos x="0" y="0"/>
            <wp:positionH relativeFrom="column">
              <wp:posOffset>-635</wp:posOffset>
            </wp:positionH>
            <wp:positionV relativeFrom="paragraph">
              <wp:posOffset>163195</wp:posOffset>
            </wp:positionV>
            <wp:extent cx="1308735" cy="1851660"/>
            <wp:effectExtent l="0" t="0" r="5715" b="0"/>
            <wp:wrapSquare wrapText="bothSides"/>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8735" cy="1851660"/>
                    </a:xfrm>
                    <a:prstGeom prst="rect">
                      <a:avLst/>
                    </a:prstGeom>
                  </pic:spPr>
                </pic:pic>
              </a:graphicData>
            </a:graphic>
            <wp14:sizeRelH relativeFrom="page">
              <wp14:pctWidth>0</wp14:pctWidth>
            </wp14:sizeRelH>
            <wp14:sizeRelV relativeFrom="page">
              <wp14:pctHeight>0</wp14:pctHeight>
            </wp14:sizeRelV>
          </wp:anchor>
        </w:drawing>
      </w:r>
    </w:p>
    <w:p w14:paraId="34282CF7" w14:textId="540B541B" w:rsidR="001D5279" w:rsidRDefault="001D5279" w:rsidP="001D5279">
      <w:pPr>
        <w:rPr>
          <w:b/>
          <w:bCs/>
        </w:rPr>
      </w:pPr>
      <w:r w:rsidRPr="008B064A">
        <w:rPr>
          <w:b/>
          <w:bCs/>
        </w:rPr>
        <w:t>Tjugoett</w:t>
      </w:r>
    </w:p>
    <w:p w14:paraId="0451D0BB" w14:textId="2898D08B" w:rsidR="001D5279" w:rsidRDefault="001D5279" w:rsidP="001D5279">
      <w:r>
        <w:t>Det här kortspelet heter 21. Här ska man samla så många poäng som möjligt men inte få mer än 21.</w:t>
      </w:r>
      <w:r w:rsidRPr="00FE36AA">
        <w:t xml:space="preserve"> </w:t>
      </w:r>
      <w:r>
        <w:t>Tänk på att läsa reglerna så att du vet hur mycket korten är värda. Det gäller att addera ihop korten så att de inte blir mer än 21. Du kan behöva chansa ibland när du vänder ett kort!</w:t>
      </w:r>
    </w:p>
    <w:p w14:paraId="51C156F8" w14:textId="1DA10D38" w:rsidR="001D5279" w:rsidRDefault="001D5279" w:rsidP="001D5279">
      <w:pPr>
        <w:rPr>
          <w:b/>
          <w:bCs/>
        </w:rPr>
      </w:pPr>
    </w:p>
    <w:p w14:paraId="420A9984" w14:textId="73ED824D" w:rsidR="00605B0C" w:rsidRDefault="00605B0C" w:rsidP="001D5279">
      <w:pPr>
        <w:rPr>
          <w:b/>
          <w:bCs/>
        </w:rPr>
      </w:pPr>
    </w:p>
    <w:p w14:paraId="23AE4A59" w14:textId="0AF95772" w:rsidR="00605B0C" w:rsidRDefault="00605B0C" w:rsidP="001D5279">
      <w:pPr>
        <w:rPr>
          <w:b/>
          <w:bCs/>
        </w:rPr>
      </w:pPr>
    </w:p>
    <w:p w14:paraId="3C174055" w14:textId="630BC422" w:rsidR="00605B0C" w:rsidRDefault="00605B0C" w:rsidP="001D5279">
      <w:pPr>
        <w:rPr>
          <w:b/>
          <w:bCs/>
        </w:rPr>
      </w:pPr>
    </w:p>
    <w:p w14:paraId="14FF64D4" w14:textId="77777777" w:rsidR="00605B0C" w:rsidRDefault="00605B0C" w:rsidP="001D5279">
      <w:pPr>
        <w:rPr>
          <w:b/>
          <w:bCs/>
        </w:rPr>
      </w:pPr>
      <w:r>
        <w:rPr>
          <w:b/>
          <w:bCs/>
          <w:noProof/>
        </w:rPr>
        <w:drawing>
          <wp:anchor distT="0" distB="0" distL="114300" distR="114300" simplePos="0" relativeHeight="251661312" behindDoc="0" locked="0" layoutInCell="1" allowOverlap="1" wp14:anchorId="4791FF68" wp14:editId="523C6175">
            <wp:simplePos x="0" y="0"/>
            <wp:positionH relativeFrom="column">
              <wp:posOffset>-10795</wp:posOffset>
            </wp:positionH>
            <wp:positionV relativeFrom="paragraph">
              <wp:posOffset>83185</wp:posOffset>
            </wp:positionV>
            <wp:extent cx="1315085" cy="1858645"/>
            <wp:effectExtent l="19050" t="19050" r="18415" b="27305"/>
            <wp:wrapSquare wrapText="bothSides"/>
            <wp:docPr id="4" name="Bildobjekt 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5085" cy="1858645"/>
                    </a:xfrm>
                    <a:prstGeom prst="rect">
                      <a:avLst/>
                    </a:prstGeom>
                    <a:ln>
                      <a:solidFill>
                        <a:schemeClr val="bg2">
                          <a:lumMod val="90000"/>
                        </a:schemeClr>
                      </a:solidFill>
                    </a:ln>
                  </pic:spPr>
                </pic:pic>
              </a:graphicData>
            </a:graphic>
            <wp14:sizeRelH relativeFrom="page">
              <wp14:pctWidth>0</wp14:pctWidth>
            </wp14:sizeRelH>
            <wp14:sizeRelV relativeFrom="page">
              <wp14:pctHeight>0</wp14:pctHeight>
            </wp14:sizeRelV>
          </wp:anchor>
        </w:drawing>
      </w:r>
    </w:p>
    <w:p w14:paraId="01325B6A" w14:textId="7F3E52E7" w:rsidR="001D5279" w:rsidRDefault="001D5279" w:rsidP="001D5279">
      <w:pPr>
        <w:rPr>
          <w:b/>
          <w:bCs/>
        </w:rPr>
      </w:pPr>
      <w:r w:rsidRPr="008B064A">
        <w:rPr>
          <w:b/>
          <w:bCs/>
        </w:rPr>
        <w:t xml:space="preserve">Casino </w:t>
      </w:r>
    </w:p>
    <w:p w14:paraId="03E99387" w14:textId="25A66307" w:rsidR="001D5279" w:rsidRDefault="001D5279" w:rsidP="001D5279">
      <w:r>
        <w:t>Det här kortspelet heter Casino. Här ska man få så höga poäng som möjligt. Korten har olika värde så det gäller att ha koll på dessa och läsa reglerna noga. Spelet börjar med fyra kort med framsidan upp på bordet. Resten ska ligga kvar i en hög. Du ska samla så många kort med höga poäng som möjligt. Den som har högst poängsumma vinner.</w:t>
      </w:r>
    </w:p>
    <w:p w14:paraId="7B31B7C4" w14:textId="3D63CB32" w:rsidR="00605B0C" w:rsidRDefault="00605B0C" w:rsidP="001D5279"/>
    <w:p w14:paraId="387713B5" w14:textId="77777777" w:rsidR="00605B0C" w:rsidRPr="00320D33" w:rsidRDefault="00605B0C" w:rsidP="001D5279"/>
    <w:p w14:paraId="00920BAE" w14:textId="7B4C222C" w:rsidR="001D5279" w:rsidRDefault="001D5279" w:rsidP="001D5279">
      <w:pPr>
        <w:pStyle w:val="Rubrik1"/>
      </w:pPr>
      <w:r>
        <w:lastRenderedPageBreak/>
        <w:t>Paket 3 (juli)</w:t>
      </w:r>
    </w:p>
    <w:p w14:paraId="352E6E61" w14:textId="0AD908A9" w:rsidR="00605B0C" w:rsidRDefault="00605B0C" w:rsidP="001D5279">
      <w:pPr>
        <w:rPr>
          <w:b/>
        </w:rPr>
      </w:pPr>
      <w:r>
        <w:rPr>
          <w:b/>
          <w:noProof/>
        </w:rPr>
        <w:drawing>
          <wp:anchor distT="0" distB="0" distL="114300" distR="114300" simplePos="0" relativeHeight="251662336" behindDoc="0" locked="0" layoutInCell="1" allowOverlap="1" wp14:anchorId="6B381D2C" wp14:editId="558D8309">
            <wp:simplePos x="0" y="0"/>
            <wp:positionH relativeFrom="column">
              <wp:posOffset>-635</wp:posOffset>
            </wp:positionH>
            <wp:positionV relativeFrom="paragraph">
              <wp:posOffset>162560</wp:posOffset>
            </wp:positionV>
            <wp:extent cx="1250315" cy="1767840"/>
            <wp:effectExtent l="0" t="0" r="6985" b="3810"/>
            <wp:wrapSquare wrapText="bothSides"/>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315" cy="1767840"/>
                    </a:xfrm>
                    <a:prstGeom prst="rect">
                      <a:avLst/>
                    </a:prstGeom>
                  </pic:spPr>
                </pic:pic>
              </a:graphicData>
            </a:graphic>
            <wp14:sizeRelH relativeFrom="page">
              <wp14:pctWidth>0</wp14:pctWidth>
            </wp14:sizeRelH>
            <wp14:sizeRelV relativeFrom="page">
              <wp14:pctHeight>0</wp14:pctHeight>
            </wp14:sizeRelV>
          </wp:anchor>
        </w:drawing>
      </w:r>
    </w:p>
    <w:p w14:paraId="0D02CDB5" w14:textId="5E4D19EF" w:rsidR="001D5279" w:rsidRPr="00831FCC" w:rsidRDefault="001D5279" w:rsidP="001D5279">
      <w:pPr>
        <w:rPr>
          <w:b/>
        </w:rPr>
      </w:pPr>
      <w:r w:rsidRPr="00831FCC">
        <w:rPr>
          <w:b/>
        </w:rPr>
        <w:t xml:space="preserve">Tornet </w:t>
      </w:r>
      <w:r>
        <w:rPr>
          <w:b/>
        </w:rPr>
        <w:t xml:space="preserve">0 - </w:t>
      </w:r>
      <w:r w:rsidRPr="00831FCC">
        <w:rPr>
          <w:b/>
        </w:rPr>
        <w:t>1</w:t>
      </w:r>
    </w:p>
    <w:p w14:paraId="3F9A636C" w14:textId="327339A2" w:rsidR="001D5279" w:rsidRDefault="001D5279" w:rsidP="001D5279">
      <w:r>
        <w:t>I det här spelet måste du chansa och välja om du tror att du kommer att få ett större tal eller ett mindre tal då du slår flera gånger med tärningen. Decimaltalet närmast 1 vinner varje omgång.</w:t>
      </w:r>
      <w:r w:rsidRPr="002E52F7">
        <w:t xml:space="preserve"> </w:t>
      </w:r>
      <w:r>
        <w:t>I det här spelet tränar du på din känsla för sannolikhet samtidigt som du tränar din förståelse för decimaltal.</w:t>
      </w:r>
    </w:p>
    <w:p w14:paraId="5458162C" w14:textId="507570CC" w:rsidR="00605B0C" w:rsidRDefault="00605B0C" w:rsidP="001D5279"/>
    <w:p w14:paraId="00DC92A5" w14:textId="2EAE3B72" w:rsidR="00605B0C" w:rsidRDefault="00605B0C" w:rsidP="001D5279"/>
    <w:p w14:paraId="799CACE0" w14:textId="1FCE24B5" w:rsidR="00605B0C" w:rsidRDefault="00605B0C" w:rsidP="001D5279"/>
    <w:p w14:paraId="20E4ED15" w14:textId="61063194" w:rsidR="001D5279" w:rsidRDefault="001D5279" w:rsidP="001D5279"/>
    <w:p w14:paraId="0967FB53" w14:textId="53D0AAB2" w:rsidR="001D5279" w:rsidRPr="00831FCC" w:rsidRDefault="00605B0C" w:rsidP="001D5279">
      <w:pPr>
        <w:rPr>
          <w:b/>
        </w:rPr>
      </w:pPr>
      <w:r>
        <w:rPr>
          <w:b/>
          <w:noProof/>
        </w:rPr>
        <w:drawing>
          <wp:anchor distT="0" distB="0" distL="114300" distR="114300" simplePos="0" relativeHeight="251663360" behindDoc="0" locked="0" layoutInCell="1" allowOverlap="1" wp14:anchorId="228625EE" wp14:editId="79E217DB">
            <wp:simplePos x="0" y="0"/>
            <wp:positionH relativeFrom="column">
              <wp:posOffset>-635</wp:posOffset>
            </wp:positionH>
            <wp:positionV relativeFrom="paragraph">
              <wp:posOffset>13970</wp:posOffset>
            </wp:positionV>
            <wp:extent cx="1250315" cy="1767840"/>
            <wp:effectExtent l="0" t="0" r="6985" b="3810"/>
            <wp:wrapSquare wrapText="bothSides"/>
            <wp:docPr id="6" name="Bildobjekt 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10;&#10;Automatiskt genererad beskrivn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50315" cy="1767840"/>
                    </a:xfrm>
                    <a:prstGeom prst="rect">
                      <a:avLst/>
                    </a:prstGeom>
                  </pic:spPr>
                </pic:pic>
              </a:graphicData>
            </a:graphic>
            <wp14:sizeRelH relativeFrom="page">
              <wp14:pctWidth>0</wp14:pctWidth>
            </wp14:sizeRelH>
            <wp14:sizeRelV relativeFrom="page">
              <wp14:pctHeight>0</wp14:pctHeight>
            </wp14:sizeRelV>
          </wp:anchor>
        </w:drawing>
      </w:r>
      <w:r w:rsidR="001D5279" w:rsidRPr="00831FCC">
        <w:rPr>
          <w:b/>
        </w:rPr>
        <w:t>Tänk till tusen</w:t>
      </w:r>
    </w:p>
    <w:p w14:paraId="75215792" w14:textId="1EE143A1" w:rsidR="001D5279" w:rsidRDefault="001D5279" w:rsidP="001D5279">
      <w:r>
        <w:t xml:space="preserve">Här ska du nio gånger i rad bestämma i vilken ruta du sätter det tärningstal som slås. Då kommer du att få 3 tresiffriga tal som du till sista adderar. Målet är att komma så nära 1 000 som möjligt. I Tänk till tusen tränar du på din känsla för tal, sannolikhet och positionssystemet på samma gång.  </w:t>
      </w:r>
    </w:p>
    <w:p w14:paraId="0F035EA0" w14:textId="601F8B0B" w:rsidR="00605B0C" w:rsidRDefault="00605B0C" w:rsidP="001D5279"/>
    <w:p w14:paraId="53B36FA6" w14:textId="6B631405" w:rsidR="00605B0C" w:rsidRDefault="00605B0C" w:rsidP="001D5279"/>
    <w:p w14:paraId="12CADB08" w14:textId="07B0E15A" w:rsidR="00605B0C" w:rsidRDefault="00605B0C" w:rsidP="001D5279"/>
    <w:p w14:paraId="69A87D9E" w14:textId="03AE780B" w:rsidR="00605B0C" w:rsidRDefault="00605B0C" w:rsidP="001D5279"/>
    <w:p w14:paraId="317F38BA" w14:textId="74E33F35" w:rsidR="001D5279" w:rsidRDefault="001D5279" w:rsidP="001D5279">
      <w:pPr>
        <w:pStyle w:val="Rubrik1"/>
      </w:pPr>
      <w:r>
        <w:t>Paket 4 (augusti)</w:t>
      </w:r>
    </w:p>
    <w:p w14:paraId="1F6ABD83" w14:textId="15A18274" w:rsidR="00605B0C" w:rsidRDefault="00605B0C" w:rsidP="001D5279">
      <w:pPr>
        <w:rPr>
          <w:b/>
        </w:rPr>
      </w:pPr>
      <w:r>
        <w:rPr>
          <w:b/>
          <w:noProof/>
        </w:rPr>
        <w:drawing>
          <wp:anchor distT="0" distB="0" distL="114300" distR="114300" simplePos="0" relativeHeight="251664384" behindDoc="0" locked="0" layoutInCell="1" allowOverlap="1" wp14:anchorId="22DDDAFE" wp14:editId="2B20D970">
            <wp:simplePos x="0" y="0"/>
            <wp:positionH relativeFrom="column">
              <wp:posOffset>-635</wp:posOffset>
            </wp:positionH>
            <wp:positionV relativeFrom="paragraph">
              <wp:posOffset>114935</wp:posOffset>
            </wp:positionV>
            <wp:extent cx="1250315" cy="1767840"/>
            <wp:effectExtent l="0" t="0" r="6985" b="3810"/>
            <wp:wrapSquare wrapText="bothSides"/>
            <wp:docPr id="7" name="Bildobjekt 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text&#10;&#10;Automatiskt genererad beskrivn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50315" cy="1767840"/>
                    </a:xfrm>
                    <a:prstGeom prst="rect">
                      <a:avLst/>
                    </a:prstGeom>
                  </pic:spPr>
                </pic:pic>
              </a:graphicData>
            </a:graphic>
            <wp14:sizeRelH relativeFrom="page">
              <wp14:pctWidth>0</wp14:pctWidth>
            </wp14:sizeRelH>
            <wp14:sizeRelV relativeFrom="page">
              <wp14:pctHeight>0</wp14:pctHeight>
            </wp14:sizeRelV>
          </wp:anchor>
        </w:drawing>
      </w:r>
    </w:p>
    <w:p w14:paraId="20459712" w14:textId="3B4471B7" w:rsidR="001D5279" w:rsidRDefault="001D5279" w:rsidP="001D5279">
      <w:pPr>
        <w:rPr>
          <w:b/>
        </w:rPr>
      </w:pPr>
      <w:r w:rsidRPr="00605B0C">
        <w:rPr>
          <w:b/>
        </w:rPr>
        <w:t>Yatzy</w:t>
      </w:r>
    </w:p>
    <w:p w14:paraId="28C14E21" w14:textId="4C8FABF2" w:rsidR="001D5279" w:rsidRDefault="001D5279" w:rsidP="001D5279">
      <w:r w:rsidRPr="00CE261F">
        <w:t xml:space="preserve">Spela det välkända tärningsspelet med </w:t>
      </w:r>
      <w:r>
        <w:t>fem</w:t>
      </w:r>
      <w:r w:rsidRPr="00CE261F">
        <w:t xml:space="preserve"> tärningar</w:t>
      </w:r>
      <w:r>
        <w:t xml:space="preserve"> och försök få så många poäng som möjligt. Eller spela en variant av Yatzy med förenklade regler. I Yatzy finns goda möjligheter att använda olika strategier för att räkna ut poängsumman. </w:t>
      </w:r>
      <w:proofErr w:type="gramStart"/>
      <w:r>
        <w:t>T ex</w:t>
      </w:r>
      <w:proofErr w:type="gramEnd"/>
      <w:r>
        <w:t xml:space="preserve"> kan en kåk med tre </w:t>
      </w:r>
      <w:proofErr w:type="gramStart"/>
      <w:r>
        <w:t>4:or</w:t>
      </w:r>
      <w:proofErr w:type="gramEnd"/>
      <w:r>
        <w:t xml:space="preserve"> och två </w:t>
      </w:r>
      <w:proofErr w:type="gramStart"/>
      <w:r>
        <w:t>5:or</w:t>
      </w:r>
      <w:proofErr w:type="gramEnd"/>
      <w:r>
        <w:t xml:space="preserve"> ses som 3·4 + 2·5 eller som 5·4 + 2 eller på något annat sätt. Du kan träna upp ett bättre flyt i räkning samtidigt som du spelar ett tärningsspel.</w:t>
      </w:r>
    </w:p>
    <w:p w14:paraId="5C19086F" w14:textId="02688B35" w:rsidR="00605B0C" w:rsidRDefault="00605B0C" w:rsidP="001D5279"/>
    <w:p w14:paraId="1ADF117F" w14:textId="42EC4BEF" w:rsidR="001D5279" w:rsidRPr="00CE261F" w:rsidRDefault="00605B0C" w:rsidP="001D5279">
      <w:r>
        <w:rPr>
          <w:b/>
          <w:noProof/>
        </w:rPr>
        <w:drawing>
          <wp:anchor distT="0" distB="0" distL="114300" distR="114300" simplePos="0" relativeHeight="251665408" behindDoc="0" locked="0" layoutInCell="1" allowOverlap="1" wp14:anchorId="007A4E60" wp14:editId="5FD40213">
            <wp:simplePos x="0" y="0"/>
            <wp:positionH relativeFrom="column">
              <wp:posOffset>-635</wp:posOffset>
            </wp:positionH>
            <wp:positionV relativeFrom="paragraph">
              <wp:posOffset>137160</wp:posOffset>
            </wp:positionV>
            <wp:extent cx="1250315" cy="1761490"/>
            <wp:effectExtent l="0" t="0" r="6985"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0315" cy="1761490"/>
                    </a:xfrm>
                    <a:prstGeom prst="rect">
                      <a:avLst/>
                    </a:prstGeom>
                  </pic:spPr>
                </pic:pic>
              </a:graphicData>
            </a:graphic>
            <wp14:sizeRelH relativeFrom="page">
              <wp14:pctWidth>0</wp14:pctWidth>
            </wp14:sizeRelH>
            <wp14:sizeRelV relativeFrom="page">
              <wp14:pctHeight>0</wp14:pctHeight>
            </wp14:sizeRelV>
          </wp:anchor>
        </w:drawing>
      </w:r>
    </w:p>
    <w:p w14:paraId="7AAEEFE1" w14:textId="4C4273B8" w:rsidR="001D5279" w:rsidRPr="00831FCC" w:rsidRDefault="001D5279" w:rsidP="001D5279">
      <w:pPr>
        <w:rPr>
          <w:b/>
        </w:rPr>
      </w:pPr>
      <w:r w:rsidRPr="00831FCC">
        <w:rPr>
          <w:b/>
        </w:rPr>
        <w:t>Max eller mini</w:t>
      </w:r>
    </w:p>
    <w:p w14:paraId="2435742A" w14:textId="7E29DE7F" w:rsidR="001D5279" w:rsidRDefault="001D5279" w:rsidP="001D5279">
      <w:r>
        <w:t>Ett tärningsspel där du både kan tänka strategiskt och chansa. Efter varje slag måste du bestämma en plats för en tärning på spelplanen. Den som får högst eller lägst slutsumma vinner. Då du väljer var du lägger vilken tärning stärker du betydelsen av de olika räknesätten och logiskt tänkande.</w:t>
      </w:r>
    </w:p>
    <w:p w14:paraId="2749A3B3" w14:textId="4F19E3B7" w:rsidR="00605B0C" w:rsidRDefault="00605B0C" w:rsidP="001D5279"/>
    <w:p w14:paraId="2F41CD95" w14:textId="0A788867" w:rsidR="00605B0C" w:rsidRDefault="00605B0C" w:rsidP="001D5279"/>
    <w:p w14:paraId="4D157E88" w14:textId="4CA3FA34" w:rsidR="00605B0C" w:rsidRDefault="00605B0C" w:rsidP="001D5279"/>
    <w:p w14:paraId="49C26BB7" w14:textId="77777777" w:rsidR="00605B0C" w:rsidRPr="00320D33" w:rsidRDefault="00605B0C" w:rsidP="001D5279"/>
    <w:p w14:paraId="13A49152" w14:textId="60FE6346" w:rsidR="001D5279" w:rsidRDefault="001D5279" w:rsidP="001D5279">
      <w:pPr>
        <w:pStyle w:val="Rubrik1"/>
      </w:pPr>
      <w:r>
        <w:lastRenderedPageBreak/>
        <w:t>Paket 5 (september)</w:t>
      </w:r>
    </w:p>
    <w:p w14:paraId="4B4B3A01" w14:textId="014902B2" w:rsidR="00605B0C" w:rsidRDefault="00605B0C" w:rsidP="001D5279">
      <w:pPr>
        <w:rPr>
          <w:b/>
        </w:rPr>
      </w:pPr>
    </w:p>
    <w:p w14:paraId="36A6B235" w14:textId="68F90F46" w:rsidR="001D5279" w:rsidRPr="00BA7AFF" w:rsidRDefault="00605B0C" w:rsidP="001D5279">
      <w:pPr>
        <w:rPr>
          <w:b/>
        </w:rPr>
      </w:pPr>
      <w:r>
        <w:rPr>
          <w:b/>
          <w:noProof/>
        </w:rPr>
        <w:drawing>
          <wp:anchor distT="0" distB="0" distL="114300" distR="114300" simplePos="0" relativeHeight="251666432" behindDoc="0" locked="0" layoutInCell="1" allowOverlap="1" wp14:anchorId="6F0A9771" wp14:editId="2E5C2233">
            <wp:simplePos x="0" y="0"/>
            <wp:positionH relativeFrom="column">
              <wp:posOffset>-635</wp:posOffset>
            </wp:positionH>
            <wp:positionV relativeFrom="paragraph">
              <wp:posOffset>22225</wp:posOffset>
            </wp:positionV>
            <wp:extent cx="2446655" cy="1722120"/>
            <wp:effectExtent l="0" t="0" r="0" b="889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rotWithShape="1">
                    <a:blip r:embed="rId17" cstate="print">
                      <a:extLst>
                        <a:ext uri="{28A0092B-C50C-407E-A947-70E740481C1C}">
                          <a14:useLocalDpi xmlns:a14="http://schemas.microsoft.com/office/drawing/2010/main" val="0"/>
                        </a:ext>
                      </a:extLst>
                    </a:blip>
                    <a:srcRect l="5427" t="7405" r="5096" b="6622"/>
                    <a:stretch/>
                  </pic:blipFill>
                  <pic:spPr bwMode="auto">
                    <a:xfrm>
                      <a:off x="0" y="0"/>
                      <a:ext cx="2446655"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79">
        <w:rPr>
          <w:b/>
        </w:rPr>
        <w:t>Först till 1 000</w:t>
      </w:r>
    </w:p>
    <w:p w14:paraId="340F668F" w14:textId="199FE884" w:rsidR="001D5279" w:rsidRDefault="001D5279" w:rsidP="001D5279">
      <w:r>
        <w:t>I det här spelet ska du samla ihop pengar genom att slå med en tärning och hamna på bra platser på spelplanen. Först till 1 000 kr vinner. Du kan också börja med 1 000 kr och tävla om vem som först blir av med alla pengar. När du spelar det här spelet tränar du dig i att räkna i 50-skutt och att översätta ett antal femtiokronorssedlar till hundringar. Det är en viktig del av att förstå proportionellt tänkande som du kommer att ha nytta av i hela livet.</w:t>
      </w:r>
    </w:p>
    <w:p w14:paraId="4DDE447B" w14:textId="080522A9" w:rsidR="001D5279" w:rsidRDefault="001D5279" w:rsidP="001D5279"/>
    <w:p w14:paraId="62F5F5ED" w14:textId="56EE6CA1" w:rsidR="001D5279" w:rsidRPr="00BA7AFF" w:rsidRDefault="00605B0C" w:rsidP="001D5279">
      <w:pPr>
        <w:rPr>
          <w:b/>
        </w:rPr>
      </w:pPr>
      <w:r>
        <w:rPr>
          <w:b/>
          <w:noProof/>
        </w:rPr>
        <w:drawing>
          <wp:anchor distT="0" distB="0" distL="114300" distR="114300" simplePos="0" relativeHeight="251667456" behindDoc="0" locked="0" layoutInCell="1" allowOverlap="1" wp14:anchorId="0D73774A" wp14:editId="51C38CF8">
            <wp:simplePos x="0" y="0"/>
            <wp:positionH relativeFrom="column">
              <wp:posOffset>-635</wp:posOffset>
            </wp:positionH>
            <wp:positionV relativeFrom="paragraph">
              <wp:posOffset>163195</wp:posOffset>
            </wp:positionV>
            <wp:extent cx="2447290" cy="1729740"/>
            <wp:effectExtent l="0" t="0" r="0" b="1905"/>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rotWithShape="1">
                    <a:blip r:embed="rId18" cstate="print">
                      <a:extLst>
                        <a:ext uri="{28A0092B-C50C-407E-A947-70E740481C1C}">
                          <a14:useLocalDpi xmlns:a14="http://schemas.microsoft.com/office/drawing/2010/main" val="0"/>
                        </a:ext>
                      </a:extLst>
                    </a:blip>
                    <a:srcRect l="2648" t="3325" r="2582" b="3172"/>
                    <a:stretch/>
                  </pic:blipFill>
                  <pic:spPr bwMode="auto">
                    <a:xfrm>
                      <a:off x="0" y="0"/>
                      <a:ext cx="2447290"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79">
        <w:rPr>
          <w:b/>
        </w:rPr>
        <w:t>Först till 6 000</w:t>
      </w:r>
    </w:p>
    <w:p w14:paraId="10E87DBC" w14:textId="2268A833" w:rsidR="001D5279" w:rsidRDefault="001D5279" w:rsidP="001D5279">
      <w:r>
        <w:t>I det här spelet ska du samla ihop pengar genom att slå med en tärning och hamna på bra platser på spelplanen. Först till 6 000 kr vinner. Du kan också börja med 6 000 kr och tävla om vem som först blir av med alla pengar.</w:t>
      </w:r>
      <w:r w:rsidRPr="00183936">
        <w:t xml:space="preserve"> </w:t>
      </w:r>
      <w:r>
        <w:t>När du spelar det här spelet tränar du dig i att räkna i 20-skutt och att översätta ett antal tjugokronorssedlar till hundringar och femhundringar. Det är en viktig del av att förstå proportionellt tänkande som du kommer att ha nytta av i hela livet.</w:t>
      </w:r>
    </w:p>
    <w:p w14:paraId="46E4175F" w14:textId="1A637127" w:rsidR="001D5279" w:rsidRDefault="001D5279" w:rsidP="001D5279">
      <w:pPr>
        <w:pStyle w:val="Rubrik1"/>
      </w:pPr>
      <w:r>
        <w:t>Paket 6 (oktober)</w:t>
      </w:r>
    </w:p>
    <w:p w14:paraId="5DE248E2" w14:textId="22513BB9" w:rsidR="00605B0C" w:rsidRDefault="00605B0C" w:rsidP="001D5279">
      <w:pPr>
        <w:rPr>
          <w:b/>
        </w:rPr>
      </w:pPr>
      <w:r>
        <w:rPr>
          <w:b/>
          <w:noProof/>
        </w:rPr>
        <w:drawing>
          <wp:anchor distT="0" distB="0" distL="114300" distR="114300" simplePos="0" relativeHeight="251668480" behindDoc="0" locked="0" layoutInCell="1" allowOverlap="1" wp14:anchorId="237C9EE5" wp14:editId="1E6E19B4">
            <wp:simplePos x="0" y="0"/>
            <wp:positionH relativeFrom="column">
              <wp:posOffset>45085</wp:posOffset>
            </wp:positionH>
            <wp:positionV relativeFrom="paragraph">
              <wp:posOffset>180340</wp:posOffset>
            </wp:positionV>
            <wp:extent cx="1244600" cy="1760220"/>
            <wp:effectExtent l="0" t="0" r="0" b="0"/>
            <wp:wrapSquare wrapText="bothSides"/>
            <wp:docPr id="11" name="Bildobjekt 1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text&#10;&#10;Automatiskt genererad beskrivn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4600" cy="1760220"/>
                    </a:xfrm>
                    <a:prstGeom prst="rect">
                      <a:avLst/>
                    </a:prstGeom>
                  </pic:spPr>
                </pic:pic>
              </a:graphicData>
            </a:graphic>
            <wp14:sizeRelH relativeFrom="page">
              <wp14:pctWidth>0</wp14:pctWidth>
            </wp14:sizeRelH>
            <wp14:sizeRelV relativeFrom="page">
              <wp14:pctHeight>0</wp14:pctHeight>
            </wp14:sizeRelV>
          </wp:anchor>
        </w:drawing>
      </w:r>
    </w:p>
    <w:p w14:paraId="3A7A4860" w14:textId="085A6938" w:rsidR="001D5279" w:rsidRPr="00BA7AFF" w:rsidRDefault="001D5279" w:rsidP="001D5279">
      <w:pPr>
        <w:rPr>
          <w:b/>
        </w:rPr>
      </w:pPr>
      <w:r w:rsidRPr="00BA7AFF">
        <w:rPr>
          <w:b/>
        </w:rPr>
        <w:t>Dubbeltur</w:t>
      </w:r>
    </w:p>
    <w:p w14:paraId="003759A1" w14:textId="61BE9EC3" w:rsidR="001D5279" w:rsidRDefault="001D5279" w:rsidP="001D5279">
      <w:r>
        <w:t xml:space="preserve">Samla poäng genom att slå två tärningar och hamna på lyckoklöver eller dubbeltur-platserna. I Dubbeltur tränar du på att hitta rätt koordinater i ett koordinatsystem samtidigt som du utvecklar din känsla för sannolikhet och slump. </w:t>
      </w:r>
    </w:p>
    <w:p w14:paraId="6676254A" w14:textId="29610589" w:rsidR="001D5279" w:rsidRDefault="001D5279" w:rsidP="001D5279">
      <w:pPr>
        <w:rPr>
          <w:b/>
        </w:rPr>
      </w:pPr>
    </w:p>
    <w:p w14:paraId="69990A35" w14:textId="07D07FED" w:rsidR="00605B0C" w:rsidRDefault="00605B0C" w:rsidP="001D5279">
      <w:pPr>
        <w:rPr>
          <w:b/>
        </w:rPr>
      </w:pPr>
    </w:p>
    <w:p w14:paraId="67221729" w14:textId="750A6977" w:rsidR="00605B0C" w:rsidRDefault="00605B0C" w:rsidP="001D5279">
      <w:pPr>
        <w:rPr>
          <w:b/>
        </w:rPr>
      </w:pPr>
    </w:p>
    <w:p w14:paraId="11F2426B" w14:textId="604BEAC1" w:rsidR="00605B0C" w:rsidRDefault="00605B0C" w:rsidP="001D5279">
      <w:pPr>
        <w:rPr>
          <w:b/>
        </w:rPr>
      </w:pPr>
    </w:p>
    <w:p w14:paraId="69C0F639" w14:textId="7E710CBB" w:rsidR="00605B0C" w:rsidRDefault="00605B0C" w:rsidP="001D5279">
      <w:pPr>
        <w:rPr>
          <w:b/>
        </w:rPr>
      </w:pPr>
    </w:p>
    <w:p w14:paraId="5D8183BD" w14:textId="52025BD7" w:rsidR="001D5279" w:rsidRPr="00BA7AFF" w:rsidRDefault="00DC34DC" w:rsidP="001D5279">
      <w:pPr>
        <w:rPr>
          <w:b/>
        </w:rPr>
      </w:pPr>
      <w:r>
        <w:rPr>
          <w:b/>
          <w:noProof/>
        </w:rPr>
        <w:drawing>
          <wp:anchor distT="0" distB="0" distL="114300" distR="114300" simplePos="0" relativeHeight="251669504" behindDoc="0" locked="0" layoutInCell="1" allowOverlap="1" wp14:anchorId="6C979F60" wp14:editId="336E6D45">
            <wp:simplePos x="0" y="0"/>
            <wp:positionH relativeFrom="column">
              <wp:posOffset>45085</wp:posOffset>
            </wp:positionH>
            <wp:positionV relativeFrom="paragraph">
              <wp:posOffset>28575</wp:posOffset>
            </wp:positionV>
            <wp:extent cx="1244600" cy="1760220"/>
            <wp:effectExtent l="0" t="0" r="0" b="0"/>
            <wp:wrapSquare wrapText="bothSides"/>
            <wp:docPr id="12" name="Bildobjekt 1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10;&#10;Automatiskt genererad beskrivn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4600" cy="1760220"/>
                    </a:xfrm>
                    <a:prstGeom prst="rect">
                      <a:avLst/>
                    </a:prstGeom>
                  </pic:spPr>
                </pic:pic>
              </a:graphicData>
            </a:graphic>
            <wp14:sizeRelH relativeFrom="page">
              <wp14:pctWidth>0</wp14:pctWidth>
            </wp14:sizeRelH>
            <wp14:sizeRelV relativeFrom="page">
              <wp14:pctHeight>0</wp14:pctHeight>
            </wp14:sizeRelV>
          </wp:anchor>
        </w:drawing>
      </w:r>
      <w:r w:rsidR="001D5279" w:rsidRPr="00BA7AFF">
        <w:rPr>
          <w:b/>
        </w:rPr>
        <w:t>Stigen till 1</w:t>
      </w:r>
    </w:p>
    <w:p w14:paraId="2184B1A3" w14:textId="5E9E8DA8" w:rsidR="00BB66E7" w:rsidRDefault="001D5279">
      <w:r>
        <w:t>I det här spelet ska du försöka sätta så många tal som möjligt i nummerordning. Det gäller att både vara listig och ha tur med tärningarna.</w:t>
      </w:r>
      <w:r w:rsidRPr="00183936">
        <w:t xml:space="preserve"> </w:t>
      </w:r>
      <w:r>
        <w:t>Då du väljer vilket tal som ska vara tiondel, vilket tal som ska vara hundradel och vilket som ska vara tusendel och var i stigen du ska skriva ditt tal behöver du tänka ut vilka tal som finns mellan andra tal i din stig. Du tränar din taluppfattning för</w:t>
      </w:r>
      <w:r w:rsidRPr="00183936">
        <w:t xml:space="preserve"> </w:t>
      </w:r>
      <w:r>
        <w:t>decimaltal samtidigt som du tränar på hur vårt positionssystem fungerar.</w:t>
      </w:r>
    </w:p>
    <w:sectPr w:rsidR="00BB66E7" w:rsidSect="00F64DE2">
      <w:headerReference w:type="default" r:id="rId2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3CCED" w14:textId="77777777" w:rsidR="0027657E" w:rsidRDefault="0027657E" w:rsidP="0027657E">
      <w:r>
        <w:separator/>
      </w:r>
    </w:p>
  </w:endnote>
  <w:endnote w:type="continuationSeparator" w:id="0">
    <w:p w14:paraId="10D7D36E" w14:textId="77777777" w:rsidR="0027657E" w:rsidRDefault="0027657E" w:rsidP="00276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03385" w14:textId="77777777" w:rsidR="0027657E" w:rsidRDefault="0027657E" w:rsidP="0027657E">
      <w:r>
        <w:separator/>
      </w:r>
    </w:p>
  </w:footnote>
  <w:footnote w:type="continuationSeparator" w:id="0">
    <w:p w14:paraId="5BE2D122" w14:textId="77777777" w:rsidR="0027657E" w:rsidRDefault="0027657E" w:rsidP="00276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C0883" w14:textId="0C42016B" w:rsidR="0027657E" w:rsidRDefault="0027657E">
    <w:pPr>
      <w:pStyle w:val="Sidhuvud"/>
    </w:pPr>
    <w:r>
      <w:rPr>
        <w:noProof/>
      </w:rPr>
      <w:drawing>
        <wp:anchor distT="0" distB="0" distL="114300" distR="114300" simplePos="0" relativeHeight="251658240" behindDoc="0" locked="0" layoutInCell="1" allowOverlap="1" wp14:anchorId="5B3D2F73" wp14:editId="1B0DC411">
          <wp:simplePos x="0" y="0"/>
          <wp:positionH relativeFrom="column">
            <wp:posOffset>5554345</wp:posOffset>
          </wp:positionH>
          <wp:positionV relativeFrom="paragraph">
            <wp:posOffset>-198120</wp:posOffset>
          </wp:positionV>
          <wp:extent cx="732790" cy="512445"/>
          <wp:effectExtent l="0" t="0" r="0" b="1905"/>
          <wp:wrapTopAndBottom/>
          <wp:docPr id="13" name="Bildobjekt 13" descr="En bild som visar text,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clipart&#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732790" cy="5124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grammar="clean"/>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79"/>
    <w:rsid w:val="000F582C"/>
    <w:rsid w:val="001D5279"/>
    <w:rsid w:val="0027657E"/>
    <w:rsid w:val="005A11E4"/>
    <w:rsid w:val="00605B0C"/>
    <w:rsid w:val="00851CA8"/>
    <w:rsid w:val="00BB66E7"/>
    <w:rsid w:val="00DC34D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561663"/>
  <w15:chartTrackingRefBased/>
  <w15:docId w15:val="{4B7D6832-1D9B-405E-9DB3-E02E3564B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279"/>
    <w:pPr>
      <w:spacing w:after="0" w:line="240" w:lineRule="auto"/>
    </w:pPr>
    <w:rPr>
      <w:sz w:val="24"/>
      <w:szCs w:val="24"/>
    </w:rPr>
  </w:style>
  <w:style w:type="paragraph" w:styleId="Rubrik1">
    <w:name w:val="heading 1"/>
    <w:basedOn w:val="Normal"/>
    <w:next w:val="Normal"/>
    <w:link w:val="Rubrik1Char"/>
    <w:uiPriority w:val="9"/>
    <w:qFormat/>
    <w:rsid w:val="001D527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D5279"/>
    <w:rPr>
      <w:rFonts w:asciiTheme="majorHAnsi" w:eastAsiaTheme="majorEastAsia" w:hAnsiTheme="majorHAnsi" w:cstheme="majorBidi"/>
      <w:color w:val="2F5496" w:themeColor="accent1" w:themeShade="BF"/>
      <w:sz w:val="32"/>
      <w:szCs w:val="32"/>
    </w:rPr>
  </w:style>
  <w:style w:type="paragraph" w:styleId="Rubrik">
    <w:name w:val="Title"/>
    <w:basedOn w:val="Normal"/>
    <w:next w:val="Normal"/>
    <w:link w:val="RubrikChar"/>
    <w:uiPriority w:val="10"/>
    <w:qFormat/>
    <w:rsid w:val="001D5279"/>
    <w:pPr>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1D5279"/>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27657E"/>
    <w:pPr>
      <w:tabs>
        <w:tab w:val="center" w:pos="4536"/>
        <w:tab w:val="right" w:pos="9072"/>
      </w:tabs>
    </w:pPr>
  </w:style>
  <w:style w:type="character" w:customStyle="1" w:styleId="SidhuvudChar">
    <w:name w:val="Sidhuvud Char"/>
    <w:basedOn w:val="Standardstycketeckensnitt"/>
    <w:link w:val="Sidhuvud"/>
    <w:uiPriority w:val="99"/>
    <w:rsid w:val="0027657E"/>
    <w:rPr>
      <w:sz w:val="24"/>
      <w:szCs w:val="24"/>
    </w:rPr>
  </w:style>
  <w:style w:type="paragraph" w:styleId="Sidfot">
    <w:name w:val="footer"/>
    <w:basedOn w:val="Normal"/>
    <w:link w:val="SidfotChar"/>
    <w:uiPriority w:val="99"/>
    <w:unhideWhenUsed/>
    <w:rsid w:val="0027657E"/>
    <w:pPr>
      <w:tabs>
        <w:tab w:val="center" w:pos="4536"/>
        <w:tab w:val="right" w:pos="9072"/>
      </w:tabs>
    </w:pPr>
  </w:style>
  <w:style w:type="character" w:customStyle="1" w:styleId="SidfotChar">
    <w:name w:val="Sidfot Char"/>
    <w:basedOn w:val="Standardstycketeckensnitt"/>
    <w:link w:val="Sidfot"/>
    <w:uiPriority w:val="99"/>
    <w:rsid w:val="002765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BF025FFC94FC4884AEA487EC68E6CF" ma:contentTypeVersion="13" ma:contentTypeDescription="Skapa ett nytt dokument." ma:contentTypeScope="" ma:versionID="d7657b04ae97284bac1c2e75c579f2f5">
  <xsd:schema xmlns:xsd="http://www.w3.org/2001/XMLSchema" xmlns:xs="http://www.w3.org/2001/XMLSchema" xmlns:p="http://schemas.microsoft.com/office/2006/metadata/properties" xmlns:ns2="bf4855c6-c9cf-4f6c-85c3-ecbb37881674" xmlns:ns3="945ca12a-8741-4254-92e0-8a2761cac18b" targetNamespace="http://schemas.microsoft.com/office/2006/metadata/properties" ma:root="true" ma:fieldsID="c95b47148b7c9f6c0240b2dc3a70f6db" ns2:_="" ns3:_="">
    <xsd:import namespace="bf4855c6-c9cf-4f6c-85c3-ecbb37881674"/>
    <xsd:import namespace="945ca12a-8741-4254-92e0-8a2761cac18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855c6-c9cf-4f6c-85c3-ecbb3788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eringar" ma:readOnly="false" ma:fieldId="{5cf76f15-5ced-4ddc-b409-7134ff3c332f}" ma:taxonomyMulti="true" ma:sspId="bb875cdf-001b-487e-a57e-c27ef2249707"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5ca12a-8741-4254-92e0-8a2761cac18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7e396e7-1082-4551-8cf7-5aa9f9fefcb4}" ma:internalName="TaxCatchAll" ma:showField="CatchAllData" ma:web="945ca12a-8741-4254-92e0-8a2761cac1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45ca12a-8741-4254-92e0-8a2761cac18b" xsi:nil="true"/>
    <lcf76f155ced4ddcb4097134ff3c332f xmlns="bf4855c6-c9cf-4f6c-85c3-ecbb378816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0D9822-4390-4449-A896-D205F78EB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855c6-c9cf-4f6c-85c3-ecbb37881674"/>
    <ds:schemaRef ds:uri="945ca12a-8741-4254-92e0-8a2761c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02AB0F-D299-4287-B297-DF717D72423E}">
  <ds:schemaRefs>
    <ds:schemaRef ds:uri="http://schemas.microsoft.com/office/2006/metadata/properties"/>
    <ds:schemaRef ds:uri="http://schemas.microsoft.com/office/infopath/2007/PartnerControls"/>
    <ds:schemaRef ds:uri="945ca12a-8741-4254-92e0-8a2761cac18b"/>
    <ds:schemaRef ds:uri="bf4855c6-c9cf-4f6c-85c3-ecbb37881674"/>
  </ds:schemaRefs>
</ds:datastoreItem>
</file>

<file path=customXml/itemProps3.xml><?xml version="1.0" encoding="utf-8"?>
<ds:datastoreItem xmlns:ds="http://schemas.openxmlformats.org/officeDocument/2006/customXml" ds:itemID="{ABA4B933-C7FA-475E-BA25-6DEA32BEBD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723</Words>
  <Characters>3837</Characters>
  <Application>Microsoft Office Word</Application>
  <DocSecurity>0</DocSecurity>
  <Lines>31</Lines>
  <Paragraphs>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Henna Ohranen</dc:creator>
  <cp:keywords/>
  <dc:description/>
  <cp:lastModifiedBy>Vilma Hedlund</cp:lastModifiedBy>
  <cp:revision>3</cp:revision>
  <dcterms:created xsi:type="dcterms:W3CDTF">2024-02-05T11:04:00Z</dcterms:created>
  <dcterms:modified xsi:type="dcterms:W3CDTF">2026-02-11T12:20:00Z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0x0101009EBF025FFC94FC4884AEA487EC68E6CF</vt:lpwstr>
  </property>
  <property fmtid="{D5CDD505-2E9C-101B-9397-08002B2CF9AE}" pid="3" name="Order">
    <vt:r8>13367800</vt:r8>
  </property>
  <property fmtid="{D5CDD505-2E9C-101B-9397-08002B2CF9AE}" pid="4" name="MediaServiceImageTags">
    <vt:lpwstr/>
  </property>
</Properties>
</file>